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587" w:rsidRDefault="00581587" w:rsidP="00581587">
      <w:pPr>
        <w:jc w:val="center"/>
        <w:rPr>
          <w:sz w:val="32"/>
        </w:rPr>
      </w:pPr>
      <w:r>
        <w:rPr>
          <w:noProof/>
        </w:rPr>
        <w:drawing>
          <wp:inline distT="0" distB="0" distL="0" distR="0">
            <wp:extent cx="771525" cy="8032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771525" cy="803275"/>
                    </a:xfrm>
                    <a:prstGeom prst="rect">
                      <a:avLst/>
                    </a:prstGeom>
                    <a:noFill/>
                    <a:ln w="9525">
                      <a:noFill/>
                      <a:miter lim="800000"/>
                      <a:headEnd/>
                      <a:tailEnd/>
                    </a:ln>
                  </pic:spPr>
                </pic:pic>
              </a:graphicData>
            </a:graphic>
          </wp:inline>
        </w:drawing>
      </w:r>
    </w:p>
    <w:p w:rsidR="00581587" w:rsidRDefault="00581587" w:rsidP="00581587">
      <w:pPr>
        <w:jc w:val="center"/>
        <w:rPr>
          <w:sz w:val="32"/>
        </w:rPr>
      </w:pPr>
    </w:p>
    <w:p w:rsidR="00581587" w:rsidRDefault="00581587" w:rsidP="00581587">
      <w:pPr>
        <w:ind w:left="-993" w:right="-709"/>
        <w:jc w:val="center"/>
        <w:rPr>
          <w:b/>
          <w:sz w:val="32"/>
        </w:rPr>
      </w:pPr>
      <w:r>
        <w:rPr>
          <w:b/>
          <w:sz w:val="32"/>
        </w:rPr>
        <w:t xml:space="preserve">АДМИНИСТРАЦИЯ  </w:t>
      </w:r>
      <w:proofErr w:type="gramStart"/>
      <w:r>
        <w:rPr>
          <w:b/>
          <w:sz w:val="32"/>
        </w:rPr>
        <w:t>МУНИЦИПАЛЬНОГО</w:t>
      </w:r>
      <w:proofErr w:type="gramEnd"/>
      <w:r>
        <w:rPr>
          <w:b/>
          <w:sz w:val="32"/>
        </w:rPr>
        <w:t xml:space="preserve"> </w:t>
      </w:r>
    </w:p>
    <w:p w:rsidR="00581587" w:rsidRDefault="00581587" w:rsidP="00581587">
      <w:pPr>
        <w:ind w:left="-993" w:right="-709"/>
        <w:jc w:val="center"/>
        <w:rPr>
          <w:b/>
          <w:sz w:val="32"/>
        </w:rPr>
      </w:pPr>
      <w:r>
        <w:rPr>
          <w:b/>
          <w:sz w:val="32"/>
        </w:rPr>
        <w:t>ОБРАЗОВАНИЯ - САРАЕВСКИЙ МУНИЦИПАЛЬНЫЙ РАЙОН РЯЗАНСКОЙ  ОБЛАСТИ</w:t>
      </w:r>
    </w:p>
    <w:p w:rsidR="00581587" w:rsidRDefault="00581587" w:rsidP="00581587">
      <w:pPr>
        <w:ind w:left="-993" w:right="-709"/>
        <w:jc w:val="center"/>
        <w:rPr>
          <w:b/>
          <w:sz w:val="32"/>
        </w:rPr>
      </w:pPr>
    </w:p>
    <w:p w:rsidR="00581587" w:rsidRDefault="00581587" w:rsidP="00581587">
      <w:pPr>
        <w:pStyle w:val="1"/>
        <w:rPr>
          <w:rFonts w:ascii="Times New Roman CYR" w:hAnsi="Times New Roman CYR"/>
          <w:b/>
          <w:sz w:val="32"/>
        </w:rPr>
      </w:pPr>
      <w:proofErr w:type="gramStart"/>
      <w:r>
        <w:rPr>
          <w:rFonts w:ascii="Times New Roman CYR" w:hAnsi="Times New Roman CYR"/>
          <w:b/>
          <w:sz w:val="32"/>
        </w:rPr>
        <w:t>П</w:t>
      </w:r>
      <w:proofErr w:type="gramEnd"/>
      <w:r>
        <w:rPr>
          <w:rFonts w:ascii="Times New Roman CYR" w:hAnsi="Times New Roman CYR"/>
          <w:b/>
          <w:sz w:val="32"/>
        </w:rPr>
        <w:t xml:space="preserve"> О С Т А Н О В Л Е Н И Е</w:t>
      </w:r>
    </w:p>
    <w:p w:rsidR="00581587" w:rsidRPr="00FC1AD7" w:rsidRDefault="00581587" w:rsidP="00581587"/>
    <w:p w:rsidR="00581587" w:rsidRPr="00581587" w:rsidRDefault="00581587" w:rsidP="00581587">
      <w:pPr>
        <w:tabs>
          <w:tab w:val="left" w:pos="675"/>
        </w:tabs>
        <w:ind w:left="-993" w:right="-709"/>
        <w:rPr>
          <w:sz w:val="22"/>
          <w:szCs w:val="22"/>
        </w:rPr>
      </w:pPr>
      <w:r>
        <w:rPr>
          <w:b/>
          <w:sz w:val="32"/>
        </w:rPr>
        <w:tab/>
        <w:t xml:space="preserve">    </w:t>
      </w:r>
      <w:r w:rsidR="00320F74">
        <w:rPr>
          <w:sz w:val="22"/>
          <w:szCs w:val="22"/>
        </w:rPr>
        <w:t>о</w:t>
      </w:r>
      <w:r w:rsidRPr="00581587">
        <w:rPr>
          <w:sz w:val="22"/>
          <w:szCs w:val="22"/>
        </w:rPr>
        <w:t>т</w:t>
      </w:r>
      <w:r w:rsidR="00320F74">
        <w:rPr>
          <w:sz w:val="22"/>
          <w:szCs w:val="22"/>
        </w:rPr>
        <w:t>22.11.2018</w:t>
      </w:r>
      <w:r w:rsidRPr="00581587">
        <w:rPr>
          <w:sz w:val="22"/>
          <w:szCs w:val="22"/>
        </w:rPr>
        <w:t xml:space="preserve"> г.                                                                                               №</w:t>
      </w:r>
      <w:r w:rsidR="00320F74">
        <w:rPr>
          <w:sz w:val="22"/>
          <w:szCs w:val="22"/>
        </w:rPr>
        <w:t>793</w:t>
      </w:r>
      <w:r w:rsidRPr="00581587">
        <w:rPr>
          <w:sz w:val="22"/>
          <w:szCs w:val="22"/>
        </w:rPr>
        <w:t xml:space="preserve"> </w:t>
      </w:r>
    </w:p>
    <w:p w:rsidR="00581587" w:rsidRPr="00581587" w:rsidRDefault="00581587" w:rsidP="00581587">
      <w:pPr>
        <w:jc w:val="center"/>
        <w:rPr>
          <w:sz w:val="22"/>
          <w:szCs w:val="22"/>
        </w:rPr>
      </w:pPr>
    </w:p>
    <w:p w:rsidR="00581587" w:rsidRPr="00581587" w:rsidRDefault="00581587" w:rsidP="00581587">
      <w:pPr>
        <w:pStyle w:val="1"/>
        <w:rPr>
          <w:sz w:val="22"/>
          <w:szCs w:val="22"/>
        </w:rPr>
      </w:pPr>
      <w:r w:rsidRPr="00581587">
        <w:rPr>
          <w:sz w:val="22"/>
          <w:szCs w:val="22"/>
        </w:rPr>
        <w:t xml:space="preserve">Об утверждении Административного регламента предоставления </w:t>
      </w:r>
    </w:p>
    <w:p w:rsidR="00581587" w:rsidRPr="00581587" w:rsidRDefault="00581587" w:rsidP="00581587">
      <w:pPr>
        <w:pStyle w:val="1"/>
        <w:rPr>
          <w:sz w:val="22"/>
          <w:szCs w:val="22"/>
        </w:rPr>
      </w:pPr>
      <w:r w:rsidRPr="00581587">
        <w:rPr>
          <w:sz w:val="22"/>
          <w:szCs w:val="22"/>
        </w:rPr>
        <w:t>муниципальной услуги «Предоставление разрешения на условно разрешенный вид использования земельного участка и (или) объекта капитального строительства».</w:t>
      </w:r>
    </w:p>
    <w:p w:rsidR="00581587" w:rsidRPr="00581587" w:rsidRDefault="00581587" w:rsidP="00581587">
      <w:pPr>
        <w:pStyle w:val="ConsPlusNonformat"/>
        <w:widowControl/>
        <w:jc w:val="both"/>
        <w:rPr>
          <w:rFonts w:ascii="Times New Roman" w:hAnsi="Times New Roman" w:cs="Times New Roman"/>
          <w:sz w:val="22"/>
          <w:szCs w:val="22"/>
        </w:rPr>
      </w:pPr>
    </w:p>
    <w:p w:rsidR="00581587" w:rsidRPr="00581587" w:rsidRDefault="00581587" w:rsidP="00581587">
      <w:pPr>
        <w:pStyle w:val="ConsPlusNormal"/>
        <w:widowControl/>
        <w:ind w:firstLine="540"/>
        <w:jc w:val="both"/>
        <w:rPr>
          <w:rFonts w:ascii="Times New Roman" w:hAnsi="Times New Roman" w:cs="Times New Roman"/>
          <w:szCs w:val="22"/>
        </w:rPr>
      </w:pPr>
      <w:proofErr w:type="gramStart"/>
      <w:r w:rsidRPr="00581587">
        <w:rPr>
          <w:rFonts w:ascii="Times New Roman" w:hAnsi="Times New Roman" w:cs="Times New Roman"/>
          <w:szCs w:val="22"/>
        </w:rPr>
        <w:t>В соответствии с Федеральным законом от 27.07.2010 г. №210-ФЗ «Об организации предоставления государственных и муниципальных услуг», Федеральным законом от 01.12.2014 N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r w:rsidRPr="00581587">
        <w:rPr>
          <w:szCs w:val="22"/>
        </w:rPr>
        <w:t xml:space="preserve"> </w:t>
      </w:r>
      <w:r w:rsidRPr="00581587">
        <w:rPr>
          <w:rFonts w:ascii="Times New Roman" w:hAnsi="Times New Roman" w:cs="Times New Roman"/>
          <w:szCs w:val="22"/>
        </w:rPr>
        <w:t xml:space="preserve">постановлением администрации муниципального образования – </w:t>
      </w:r>
      <w:proofErr w:type="spellStart"/>
      <w:r w:rsidRPr="00581587">
        <w:rPr>
          <w:rFonts w:ascii="Times New Roman" w:hAnsi="Times New Roman" w:cs="Times New Roman"/>
          <w:szCs w:val="22"/>
        </w:rPr>
        <w:t>Сараевский</w:t>
      </w:r>
      <w:proofErr w:type="spellEnd"/>
      <w:r w:rsidRPr="00581587">
        <w:rPr>
          <w:rFonts w:ascii="Times New Roman" w:hAnsi="Times New Roman" w:cs="Times New Roman"/>
          <w:szCs w:val="22"/>
        </w:rPr>
        <w:t xml:space="preserve"> муниципальный район Рязанской области от 22.12.2015 г №549 «Об утверждении Порядка</w:t>
      </w:r>
      <w:proofErr w:type="gramEnd"/>
      <w:r w:rsidRPr="00581587">
        <w:rPr>
          <w:rFonts w:ascii="Times New Roman" w:hAnsi="Times New Roman" w:cs="Times New Roman"/>
          <w:szCs w:val="22"/>
        </w:rPr>
        <w:t xml:space="preserve"> разработки и утверждения административных регламентов предоставления муниципальных услуг администрацией муниципального образования – </w:t>
      </w:r>
      <w:proofErr w:type="spellStart"/>
      <w:r w:rsidRPr="00581587">
        <w:rPr>
          <w:rFonts w:ascii="Times New Roman" w:hAnsi="Times New Roman" w:cs="Times New Roman"/>
          <w:szCs w:val="22"/>
        </w:rPr>
        <w:t>Сараевский</w:t>
      </w:r>
      <w:proofErr w:type="spellEnd"/>
      <w:r w:rsidRPr="00581587">
        <w:rPr>
          <w:rFonts w:ascii="Times New Roman" w:hAnsi="Times New Roman" w:cs="Times New Roman"/>
          <w:szCs w:val="22"/>
        </w:rPr>
        <w:t xml:space="preserve"> муниципальный район Рязанской области», руководствуясь Уставом муниципального образования – </w:t>
      </w:r>
      <w:proofErr w:type="spellStart"/>
      <w:r w:rsidRPr="00581587">
        <w:rPr>
          <w:rFonts w:ascii="Times New Roman" w:hAnsi="Times New Roman" w:cs="Times New Roman"/>
          <w:szCs w:val="22"/>
        </w:rPr>
        <w:t>Сараевский</w:t>
      </w:r>
      <w:proofErr w:type="spellEnd"/>
      <w:r w:rsidRPr="00581587">
        <w:rPr>
          <w:rFonts w:ascii="Times New Roman" w:hAnsi="Times New Roman" w:cs="Times New Roman"/>
          <w:szCs w:val="22"/>
        </w:rPr>
        <w:t xml:space="preserve"> муниципальный район Рязанской области, администрация муниципального образования - </w:t>
      </w:r>
      <w:proofErr w:type="spellStart"/>
      <w:r w:rsidRPr="00581587">
        <w:rPr>
          <w:rFonts w:ascii="Times New Roman" w:hAnsi="Times New Roman" w:cs="Times New Roman"/>
          <w:szCs w:val="22"/>
        </w:rPr>
        <w:t>Сараевский</w:t>
      </w:r>
      <w:proofErr w:type="spellEnd"/>
      <w:r w:rsidRPr="00581587">
        <w:rPr>
          <w:rFonts w:ascii="Times New Roman" w:hAnsi="Times New Roman" w:cs="Times New Roman"/>
          <w:szCs w:val="22"/>
        </w:rPr>
        <w:t xml:space="preserve"> муниципальный район Рязанской области, ПОСТАНОВЛЯЕТ:</w:t>
      </w:r>
    </w:p>
    <w:p w:rsidR="00581587" w:rsidRPr="00581587" w:rsidRDefault="00581587" w:rsidP="00581587">
      <w:pPr>
        <w:pStyle w:val="ConsPlusNormal"/>
        <w:numPr>
          <w:ilvl w:val="0"/>
          <w:numId w:val="2"/>
        </w:numPr>
        <w:tabs>
          <w:tab w:val="clear" w:pos="900"/>
          <w:tab w:val="num" w:pos="1260"/>
        </w:tabs>
        <w:adjustRightInd w:val="0"/>
        <w:spacing w:before="120"/>
        <w:ind w:left="0"/>
        <w:jc w:val="both"/>
        <w:rPr>
          <w:rFonts w:ascii="Times New Roman" w:hAnsi="Times New Roman" w:cs="Times New Roman"/>
          <w:szCs w:val="22"/>
        </w:rPr>
      </w:pPr>
      <w:r w:rsidRPr="00581587">
        <w:rPr>
          <w:rFonts w:ascii="Times New Roman" w:hAnsi="Times New Roman" w:cs="Times New Roman"/>
          <w:szCs w:val="22"/>
        </w:rPr>
        <w:t>Утвердить Административный регламент предоставления муниципальной услуги «Предоставление разрешения на условно разрешенный вид использования земельного участка и (или) объекта капитального строительства» (далее регламент) согласно приложению к настоящему постановлению.</w:t>
      </w:r>
    </w:p>
    <w:p w:rsidR="00581587" w:rsidRPr="00581587" w:rsidRDefault="00C626DE" w:rsidP="00581587">
      <w:pPr>
        <w:pStyle w:val="ConsPlusNormal"/>
        <w:numPr>
          <w:ilvl w:val="0"/>
          <w:numId w:val="2"/>
        </w:numPr>
        <w:tabs>
          <w:tab w:val="clear" w:pos="900"/>
          <w:tab w:val="num" w:pos="1260"/>
        </w:tabs>
        <w:adjustRightInd w:val="0"/>
        <w:spacing w:before="120"/>
        <w:ind w:left="0"/>
        <w:jc w:val="both"/>
        <w:rPr>
          <w:rFonts w:ascii="Times New Roman" w:hAnsi="Times New Roman" w:cs="Times New Roman"/>
          <w:szCs w:val="22"/>
        </w:rPr>
      </w:pPr>
      <w:r>
        <w:rPr>
          <w:rFonts w:ascii="Times New Roman" w:hAnsi="Times New Roman" w:cs="Times New Roman"/>
          <w:szCs w:val="22"/>
        </w:rPr>
        <w:t xml:space="preserve">Сектору архитектуры и  градостроительства </w:t>
      </w:r>
      <w:r w:rsidR="00581587" w:rsidRPr="00581587">
        <w:rPr>
          <w:rFonts w:ascii="Times New Roman" w:hAnsi="Times New Roman" w:cs="Times New Roman"/>
          <w:szCs w:val="22"/>
        </w:rPr>
        <w:t xml:space="preserve">администрации муниципального образования – </w:t>
      </w:r>
      <w:proofErr w:type="spellStart"/>
      <w:r w:rsidR="00581587" w:rsidRPr="00581587">
        <w:rPr>
          <w:rFonts w:ascii="Times New Roman" w:hAnsi="Times New Roman" w:cs="Times New Roman"/>
          <w:szCs w:val="22"/>
        </w:rPr>
        <w:t>Сараевский</w:t>
      </w:r>
      <w:proofErr w:type="spellEnd"/>
      <w:r w:rsidR="00581587" w:rsidRPr="00581587">
        <w:rPr>
          <w:rFonts w:ascii="Times New Roman" w:hAnsi="Times New Roman" w:cs="Times New Roman"/>
          <w:szCs w:val="22"/>
        </w:rPr>
        <w:t xml:space="preserve"> муниципальный район Рязанской области организовать работу по предоставлению разрешения на условно разрешенный вид использования земельного участка и (или) объекта капитального строительства в соответствии с требованиями регламента. </w:t>
      </w:r>
    </w:p>
    <w:p w:rsidR="00581587" w:rsidRPr="00581587" w:rsidRDefault="00581587" w:rsidP="00581587">
      <w:pPr>
        <w:pStyle w:val="ConsPlusNormal"/>
        <w:widowControl/>
        <w:numPr>
          <w:ilvl w:val="0"/>
          <w:numId w:val="2"/>
        </w:numPr>
        <w:tabs>
          <w:tab w:val="clear" w:pos="900"/>
          <w:tab w:val="num" w:pos="1260"/>
        </w:tabs>
        <w:adjustRightInd w:val="0"/>
        <w:spacing w:before="120"/>
        <w:ind w:left="0"/>
        <w:jc w:val="both"/>
        <w:rPr>
          <w:rFonts w:ascii="Times New Roman" w:hAnsi="Times New Roman" w:cs="Times New Roman"/>
          <w:szCs w:val="22"/>
        </w:rPr>
      </w:pPr>
      <w:r w:rsidRPr="00581587">
        <w:rPr>
          <w:rFonts w:ascii="Times New Roman" w:hAnsi="Times New Roman" w:cs="Times New Roman"/>
          <w:szCs w:val="22"/>
        </w:rPr>
        <w:t xml:space="preserve">Настоящее постановление вступает в силу с момента его опубликования в «Информационном бюллетене </w:t>
      </w:r>
      <w:proofErr w:type="spellStart"/>
      <w:r w:rsidRPr="00581587">
        <w:rPr>
          <w:rFonts w:ascii="Times New Roman" w:hAnsi="Times New Roman" w:cs="Times New Roman"/>
          <w:szCs w:val="22"/>
        </w:rPr>
        <w:t>Сараевского</w:t>
      </w:r>
      <w:proofErr w:type="spellEnd"/>
      <w:r w:rsidRPr="00581587">
        <w:rPr>
          <w:rFonts w:ascii="Times New Roman" w:hAnsi="Times New Roman" w:cs="Times New Roman"/>
          <w:szCs w:val="22"/>
        </w:rPr>
        <w:t xml:space="preserve"> муниципального района».</w:t>
      </w:r>
    </w:p>
    <w:p w:rsidR="00581587" w:rsidRPr="00581587" w:rsidRDefault="00581587" w:rsidP="00581587">
      <w:pPr>
        <w:pStyle w:val="ConsPlusNormal"/>
        <w:numPr>
          <w:ilvl w:val="0"/>
          <w:numId w:val="2"/>
        </w:numPr>
        <w:tabs>
          <w:tab w:val="clear" w:pos="900"/>
          <w:tab w:val="num" w:pos="1260"/>
        </w:tabs>
        <w:adjustRightInd w:val="0"/>
        <w:spacing w:before="120"/>
        <w:ind w:left="0"/>
        <w:jc w:val="both"/>
        <w:rPr>
          <w:rFonts w:ascii="Times New Roman" w:hAnsi="Times New Roman" w:cs="Times New Roman"/>
          <w:szCs w:val="22"/>
        </w:rPr>
      </w:pPr>
      <w:r w:rsidRPr="00581587">
        <w:rPr>
          <w:rFonts w:ascii="Times New Roman" w:hAnsi="Times New Roman" w:cs="Times New Roman"/>
          <w:szCs w:val="22"/>
        </w:rPr>
        <w:t xml:space="preserve">Постановление администрации муниципального образования – </w:t>
      </w:r>
      <w:proofErr w:type="spellStart"/>
      <w:r w:rsidRPr="00581587">
        <w:rPr>
          <w:rFonts w:ascii="Times New Roman" w:hAnsi="Times New Roman" w:cs="Times New Roman"/>
          <w:szCs w:val="22"/>
        </w:rPr>
        <w:t>Сараевский</w:t>
      </w:r>
      <w:proofErr w:type="spellEnd"/>
      <w:r w:rsidRPr="00581587">
        <w:rPr>
          <w:rFonts w:ascii="Times New Roman" w:hAnsi="Times New Roman" w:cs="Times New Roman"/>
          <w:szCs w:val="22"/>
        </w:rPr>
        <w:t xml:space="preserve"> муниципальный район Рязанской области №211 от 03.06.2016 года признать утратившим силу.</w:t>
      </w:r>
    </w:p>
    <w:p w:rsidR="00581587" w:rsidRPr="00581587" w:rsidRDefault="00581587" w:rsidP="00581587">
      <w:pPr>
        <w:pStyle w:val="ConsPlusNormal"/>
        <w:numPr>
          <w:ilvl w:val="0"/>
          <w:numId w:val="2"/>
        </w:numPr>
        <w:tabs>
          <w:tab w:val="clear" w:pos="900"/>
          <w:tab w:val="num" w:pos="1260"/>
        </w:tabs>
        <w:adjustRightInd w:val="0"/>
        <w:spacing w:before="120"/>
        <w:ind w:left="0"/>
        <w:jc w:val="both"/>
        <w:rPr>
          <w:rFonts w:ascii="Times New Roman" w:hAnsi="Times New Roman" w:cs="Times New Roman"/>
          <w:szCs w:val="22"/>
        </w:rPr>
      </w:pPr>
      <w:r w:rsidRPr="00581587">
        <w:rPr>
          <w:rFonts w:ascii="Times New Roman" w:hAnsi="Times New Roman" w:cs="Times New Roman"/>
          <w:szCs w:val="22"/>
        </w:rPr>
        <w:t xml:space="preserve">Контроль за исполнением настоящего постановления возложить на первого заместителя главы администрации муниципального образования - </w:t>
      </w:r>
      <w:proofErr w:type="spellStart"/>
      <w:r w:rsidRPr="00581587">
        <w:rPr>
          <w:rFonts w:ascii="Times New Roman" w:hAnsi="Times New Roman" w:cs="Times New Roman"/>
          <w:szCs w:val="22"/>
        </w:rPr>
        <w:t>Сараевский</w:t>
      </w:r>
      <w:proofErr w:type="spellEnd"/>
      <w:r w:rsidRPr="00581587">
        <w:rPr>
          <w:rFonts w:ascii="Times New Roman" w:hAnsi="Times New Roman" w:cs="Times New Roman"/>
          <w:szCs w:val="22"/>
        </w:rPr>
        <w:t xml:space="preserve"> муниципальный район по сельскому хозяйству, строительству, архитектуре</w:t>
      </w:r>
      <w:proofErr w:type="gramStart"/>
      <w:r w:rsidRPr="00581587">
        <w:rPr>
          <w:rFonts w:ascii="Times New Roman" w:hAnsi="Times New Roman" w:cs="Times New Roman"/>
          <w:szCs w:val="22"/>
        </w:rPr>
        <w:t xml:space="preserve"> ,</w:t>
      </w:r>
      <w:proofErr w:type="gramEnd"/>
      <w:r w:rsidRPr="00581587">
        <w:rPr>
          <w:rFonts w:ascii="Times New Roman" w:hAnsi="Times New Roman" w:cs="Times New Roman"/>
          <w:szCs w:val="22"/>
        </w:rPr>
        <w:t>земельным и имущественным отношениям Лебедева А.М.</w:t>
      </w:r>
    </w:p>
    <w:p w:rsidR="00581587" w:rsidRPr="00581587" w:rsidRDefault="00581587" w:rsidP="00581587">
      <w:pPr>
        <w:pStyle w:val="ConsPlusNormal"/>
        <w:widowControl/>
        <w:rPr>
          <w:rFonts w:ascii="Times New Roman" w:hAnsi="Times New Roman" w:cs="Times New Roman"/>
          <w:szCs w:val="22"/>
        </w:rPr>
      </w:pPr>
    </w:p>
    <w:p w:rsidR="00581587" w:rsidRPr="00581587" w:rsidRDefault="00581587" w:rsidP="00581587">
      <w:pPr>
        <w:pStyle w:val="ConsPlusNormal"/>
        <w:widowControl/>
        <w:rPr>
          <w:rFonts w:ascii="Times New Roman" w:hAnsi="Times New Roman" w:cs="Times New Roman"/>
          <w:szCs w:val="22"/>
        </w:rPr>
      </w:pPr>
      <w:r w:rsidRPr="00581587">
        <w:rPr>
          <w:rFonts w:ascii="Times New Roman" w:hAnsi="Times New Roman" w:cs="Times New Roman"/>
          <w:szCs w:val="22"/>
        </w:rPr>
        <w:t xml:space="preserve">Глава администрации  </w:t>
      </w:r>
      <w:proofErr w:type="gramStart"/>
      <w:r w:rsidRPr="00581587">
        <w:rPr>
          <w:rFonts w:ascii="Times New Roman" w:hAnsi="Times New Roman" w:cs="Times New Roman"/>
          <w:szCs w:val="22"/>
        </w:rPr>
        <w:t>муниципального</w:t>
      </w:r>
      <w:proofErr w:type="gramEnd"/>
      <w:r w:rsidRPr="00581587">
        <w:rPr>
          <w:rFonts w:ascii="Times New Roman" w:hAnsi="Times New Roman" w:cs="Times New Roman"/>
          <w:szCs w:val="22"/>
        </w:rPr>
        <w:t xml:space="preserve"> </w:t>
      </w:r>
    </w:p>
    <w:p w:rsidR="00581587" w:rsidRPr="00581587" w:rsidRDefault="00581587" w:rsidP="00581587">
      <w:pPr>
        <w:pStyle w:val="ConsPlusNormal"/>
        <w:widowControl/>
        <w:rPr>
          <w:rFonts w:ascii="Times New Roman" w:hAnsi="Times New Roman" w:cs="Times New Roman"/>
          <w:szCs w:val="22"/>
        </w:rPr>
      </w:pPr>
      <w:r w:rsidRPr="00581587">
        <w:rPr>
          <w:rFonts w:ascii="Times New Roman" w:hAnsi="Times New Roman" w:cs="Times New Roman"/>
          <w:szCs w:val="22"/>
        </w:rPr>
        <w:t xml:space="preserve">образования - </w:t>
      </w:r>
      <w:proofErr w:type="spellStart"/>
      <w:r w:rsidRPr="00581587">
        <w:rPr>
          <w:rFonts w:ascii="Times New Roman" w:hAnsi="Times New Roman" w:cs="Times New Roman"/>
          <w:szCs w:val="22"/>
        </w:rPr>
        <w:t>Сараевский</w:t>
      </w:r>
      <w:proofErr w:type="spellEnd"/>
      <w:r w:rsidRPr="00581587">
        <w:rPr>
          <w:rFonts w:ascii="Times New Roman" w:hAnsi="Times New Roman" w:cs="Times New Roman"/>
          <w:szCs w:val="22"/>
        </w:rPr>
        <w:t xml:space="preserve"> </w:t>
      </w:r>
      <w:proofErr w:type="gramStart"/>
      <w:r w:rsidRPr="00581587">
        <w:rPr>
          <w:rFonts w:ascii="Times New Roman" w:hAnsi="Times New Roman" w:cs="Times New Roman"/>
          <w:szCs w:val="22"/>
        </w:rPr>
        <w:t>муниципальный</w:t>
      </w:r>
      <w:proofErr w:type="gramEnd"/>
      <w:r w:rsidRPr="00581587">
        <w:rPr>
          <w:rFonts w:ascii="Times New Roman" w:hAnsi="Times New Roman" w:cs="Times New Roman"/>
          <w:szCs w:val="22"/>
        </w:rPr>
        <w:t xml:space="preserve"> </w:t>
      </w:r>
    </w:p>
    <w:p w:rsidR="00581587" w:rsidRPr="00581587" w:rsidRDefault="00581587" w:rsidP="00581587">
      <w:pPr>
        <w:pStyle w:val="ConsPlusNormal"/>
        <w:widowControl/>
        <w:rPr>
          <w:rFonts w:ascii="Times New Roman" w:hAnsi="Times New Roman" w:cs="Times New Roman"/>
          <w:szCs w:val="22"/>
        </w:rPr>
      </w:pPr>
      <w:r w:rsidRPr="00581587">
        <w:rPr>
          <w:rFonts w:ascii="Times New Roman" w:hAnsi="Times New Roman" w:cs="Times New Roman"/>
          <w:szCs w:val="22"/>
        </w:rPr>
        <w:t xml:space="preserve">район Рязанской области                                   </w:t>
      </w:r>
      <w:r w:rsidRPr="00581587">
        <w:rPr>
          <w:rFonts w:ascii="Times New Roman" w:hAnsi="Times New Roman" w:cs="Times New Roman"/>
          <w:szCs w:val="22"/>
        </w:rPr>
        <w:tab/>
      </w:r>
      <w:r w:rsidRPr="00581587">
        <w:rPr>
          <w:rFonts w:ascii="Times New Roman" w:hAnsi="Times New Roman" w:cs="Times New Roman"/>
          <w:szCs w:val="22"/>
        </w:rPr>
        <w:tab/>
        <w:t xml:space="preserve">                        </w:t>
      </w:r>
      <w:r w:rsidRPr="00581587">
        <w:rPr>
          <w:rFonts w:ascii="Times New Roman" w:hAnsi="Times New Roman" w:cs="Times New Roman"/>
          <w:szCs w:val="22"/>
        </w:rPr>
        <w:tab/>
        <w:t xml:space="preserve">В.П. Воронков </w:t>
      </w:r>
    </w:p>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 w:rsidR="00581587" w:rsidRDefault="00581587" w:rsidP="00581587">
      <w:pPr>
        <w:widowControl w:val="0"/>
        <w:shd w:val="clear" w:color="auto" w:fill="FFFFFF"/>
        <w:autoSpaceDE w:val="0"/>
        <w:autoSpaceDN w:val="0"/>
        <w:adjustRightInd w:val="0"/>
        <w:rPr>
          <w:iCs/>
          <w:sz w:val="20"/>
          <w:szCs w:val="20"/>
        </w:rPr>
      </w:pPr>
      <w:r w:rsidRPr="0072574C">
        <w:rPr>
          <w:iCs/>
          <w:sz w:val="20"/>
          <w:szCs w:val="20"/>
        </w:rPr>
        <w:t>Разослать</w:t>
      </w:r>
      <w:r>
        <w:rPr>
          <w:iCs/>
          <w:sz w:val="20"/>
          <w:szCs w:val="20"/>
        </w:rPr>
        <w:t xml:space="preserve">: </w:t>
      </w:r>
      <w:proofErr w:type="spellStart"/>
      <w:r>
        <w:rPr>
          <w:iCs/>
          <w:sz w:val="20"/>
          <w:szCs w:val="20"/>
        </w:rPr>
        <w:t>Конаковой</w:t>
      </w:r>
      <w:proofErr w:type="spellEnd"/>
      <w:r>
        <w:rPr>
          <w:iCs/>
          <w:sz w:val="20"/>
          <w:szCs w:val="20"/>
        </w:rPr>
        <w:t xml:space="preserve"> Т.В., </w:t>
      </w:r>
      <w:proofErr w:type="spellStart"/>
      <w:r>
        <w:rPr>
          <w:iCs/>
          <w:sz w:val="20"/>
          <w:szCs w:val="20"/>
        </w:rPr>
        <w:t>Беззубцеву</w:t>
      </w:r>
      <w:proofErr w:type="spellEnd"/>
      <w:r>
        <w:rPr>
          <w:iCs/>
          <w:sz w:val="20"/>
          <w:szCs w:val="20"/>
        </w:rPr>
        <w:t xml:space="preserve"> А.С.,</w:t>
      </w:r>
      <w:r w:rsidRPr="0072574C">
        <w:rPr>
          <w:iCs/>
          <w:sz w:val="20"/>
          <w:szCs w:val="20"/>
        </w:rPr>
        <w:t xml:space="preserve"> </w:t>
      </w:r>
      <w:r>
        <w:rPr>
          <w:iCs/>
          <w:sz w:val="20"/>
          <w:szCs w:val="20"/>
        </w:rPr>
        <w:t>Бакулиной А.С.</w:t>
      </w:r>
      <w:r w:rsidRPr="0072574C">
        <w:rPr>
          <w:iCs/>
          <w:sz w:val="20"/>
          <w:szCs w:val="20"/>
        </w:rPr>
        <w:t>.</w:t>
      </w:r>
    </w:p>
    <w:p w:rsidR="00320F74" w:rsidRPr="0072574C" w:rsidRDefault="00320F74" w:rsidP="00581587">
      <w:pPr>
        <w:widowControl w:val="0"/>
        <w:shd w:val="clear" w:color="auto" w:fill="FFFFFF"/>
        <w:autoSpaceDE w:val="0"/>
        <w:autoSpaceDN w:val="0"/>
        <w:adjustRightInd w:val="0"/>
        <w:rPr>
          <w:iCs/>
          <w:sz w:val="20"/>
          <w:szCs w:val="20"/>
        </w:rPr>
      </w:pPr>
      <w:r>
        <w:rPr>
          <w:iCs/>
          <w:sz w:val="20"/>
          <w:szCs w:val="20"/>
        </w:rPr>
        <w:t xml:space="preserve">Первый </w:t>
      </w:r>
      <w:proofErr w:type="spellStart"/>
      <w:r>
        <w:rPr>
          <w:iCs/>
          <w:sz w:val="20"/>
          <w:szCs w:val="20"/>
        </w:rPr>
        <w:t>зам</w:t>
      </w:r>
      <w:proofErr w:type="gramStart"/>
      <w:r>
        <w:rPr>
          <w:iCs/>
          <w:sz w:val="20"/>
          <w:szCs w:val="20"/>
        </w:rPr>
        <w:t>.г</w:t>
      </w:r>
      <w:proofErr w:type="gramEnd"/>
      <w:r>
        <w:rPr>
          <w:iCs/>
          <w:sz w:val="20"/>
          <w:szCs w:val="20"/>
        </w:rPr>
        <w:t>лавы:Лебедев</w:t>
      </w:r>
      <w:proofErr w:type="spellEnd"/>
      <w:r>
        <w:rPr>
          <w:iCs/>
          <w:sz w:val="20"/>
          <w:szCs w:val="20"/>
        </w:rPr>
        <w:t xml:space="preserve"> А.М.</w:t>
      </w:r>
    </w:p>
    <w:p w:rsidR="00581587" w:rsidRDefault="00581587" w:rsidP="00581587">
      <w:pPr>
        <w:autoSpaceDE w:val="0"/>
        <w:autoSpaceDN w:val="0"/>
        <w:adjustRightInd w:val="0"/>
        <w:outlineLvl w:val="0"/>
        <w:rPr>
          <w:iCs/>
          <w:sz w:val="20"/>
          <w:szCs w:val="20"/>
        </w:rPr>
      </w:pPr>
      <w:r w:rsidRPr="0072574C">
        <w:rPr>
          <w:iCs/>
          <w:sz w:val="20"/>
          <w:szCs w:val="20"/>
        </w:rPr>
        <w:t xml:space="preserve">Исполнитель: </w:t>
      </w:r>
      <w:r>
        <w:rPr>
          <w:iCs/>
          <w:sz w:val="20"/>
          <w:szCs w:val="20"/>
        </w:rPr>
        <w:t>Бакулина А.С.</w:t>
      </w:r>
      <w:r w:rsidRPr="0072574C">
        <w:rPr>
          <w:iCs/>
          <w:sz w:val="20"/>
          <w:szCs w:val="20"/>
        </w:rPr>
        <w:t>,тел.3-1</w:t>
      </w:r>
      <w:r>
        <w:rPr>
          <w:iCs/>
          <w:sz w:val="20"/>
          <w:szCs w:val="20"/>
        </w:rPr>
        <w:t>1</w:t>
      </w:r>
      <w:r w:rsidRPr="0072574C">
        <w:rPr>
          <w:iCs/>
          <w:sz w:val="20"/>
          <w:szCs w:val="20"/>
        </w:rPr>
        <w:t>-</w:t>
      </w:r>
      <w:r>
        <w:rPr>
          <w:iCs/>
          <w:sz w:val="20"/>
          <w:szCs w:val="20"/>
        </w:rPr>
        <w:t>49</w:t>
      </w:r>
    </w:p>
    <w:p w:rsidR="00581587" w:rsidRDefault="00581587" w:rsidP="00581587">
      <w:pPr>
        <w:autoSpaceDE w:val="0"/>
        <w:autoSpaceDN w:val="0"/>
        <w:adjustRightInd w:val="0"/>
        <w:outlineLvl w:val="0"/>
        <w:rPr>
          <w:sz w:val="20"/>
          <w:szCs w:val="20"/>
        </w:rPr>
      </w:pPr>
      <w:r w:rsidRPr="008B0716">
        <w:rPr>
          <w:sz w:val="20"/>
          <w:szCs w:val="20"/>
        </w:rPr>
        <w:t xml:space="preserve">Юрист:          </w:t>
      </w:r>
      <w:r>
        <w:rPr>
          <w:sz w:val="20"/>
          <w:szCs w:val="20"/>
        </w:rPr>
        <w:t xml:space="preserve">      </w:t>
      </w:r>
    </w:p>
    <w:p w:rsidR="00581587" w:rsidRDefault="00581587" w:rsidP="00581587">
      <w:pPr>
        <w:autoSpaceDE w:val="0"/>
        <w:autoSpaceDN w:val="0"/>
        <w:adjustRightInd w:val="0"/>
        <w:outlineLvl w:val="0"/>
        <w:rPr>
          <w:sz w:val="20"/>
          <w:szCs w:val="20"/>
        </w:rPr>
      </w:pPr>
    </w:p>
    <w:p w:rsidR="00320F74" w:rsidRPr="00581587" w:rsidRDefault="00320F74" w:rsidP="00581587">
      <w:pPr>
        <w:autoSpaceDE w:val="0"/>
        <w:autoSpaceDN w:val="0"/>
        <w:adjustRightInd w:val="0"/>
        <w:outlineLvl w:val="0"/>
        <w:rPr>
          <w:sz w:val="20"/>
          <w:szCs w:val="20"/>
        </w:rPr>
      </w:pPr>
    </w:p>
    <w:p w:rsidR="00694FCA" w:rsidRPr="00581587" w:rsidRDefault="00694FCA" w:rsidP="00581587">
      <w:pPr>
        <w:pStyle w:val="ConsPlusNormal"/>
        <w:jc w:val="right"/>
        <w:outlineLvl w:val="0"/>
        <w:rPr>
          <w:rFonts w:ascii="Times New Roman" w:hAnsi="Times New Roman" w:cs="Times New Roman"/>
          <w:sz w:val="24"/>
          <w:szCs w:val="24"/>
        </w:rPr>
      </w:pPr>
      <w:r w:rsidRPr="00581587">
        <w:rPr>
          <w:rFonts w:ascii="Times New Roman" w:hAnsi="Times New Roman" w:cs="Times New Roman"/>
          <w:sz w:val="24"/>
          <w:szCs w:val="24"/>
        </w:rPr>
        <w:t>Приложение 1</w:t>
      </w:r>
    </w:p>
    <w:p w:rsidR="00694FCA" w:rsidRPr="00581587" w:rsidRDefault="00694FCA" w:rsidP="00581587">
      <w:pPr>
        <w:pStyle w:val="ConsPlusNormal"/>
        <w:jc w:val="right"/>
        <w:rPr>
          <w:rFonts w:ascii="Times New Roman" w:hAnsi="Times New Roman" w:cs="Times New Roman"/>
          <w:sz w:val="24"/>
          <w:szCs w:val="24"/>
        </w:rPr>
      </w:pPr>
      <w:r w:rsidRPr="00581587">
        <w:rPr>
          <w:rFonts w:ascii="Times New Roman" w:hAnsi="Times New Roman" w:cs="Times New Roman"/>
          <w:sz w:val="24"/>
          <w:szCs w:val="24"/>
        </w:rPr>
        <w:t>к Постановлению</w:t>
      </w:r>
    </w:p>
    <w:p w:rsidR="00694FCA" w:rsidRPr="00581587" w:rsidRDefault="00694FCA" w:rsidP="00581587">
      <w:pPr>
        <w:pStyle w:val="ConsPlusNormal"/>
        <w:jc w:val="right"/>
        <w:rPr>
          <w:rFonts w:ascii="Times New Roman" w:hAnsi="Times New Roman" w:cs="Times New Roman"/>
          <w:sz w:val="24"/>
          <w:szCs w:val="24"/>
        </w:rPr>
      </w:pPr>
      <w:r w:rsidRPr="00581587">
        <w:rPr>
          <w:rFonts w:ascii="Times New Roman" w:hAnsi="Times New Roman" w:cs="Times New Roman"/>
          <w:sz w:val="24"/>
          <w:szCs w:val="24"/>
        </w:rPr>
        <w:t xml:space="preserve">администрации </w:t>
      </w:r>
      <w:proofErr w:type="gramStart"/>
      <w:r w:rsidRPr="00581587">
        <w:rPr>
          <w:rFonts w:ascii="Times New Roman" w:hAnsi="Times New Roman" w:cs="Times New Roman"/>
          <w:sz w:val="24"/>
          <w:szCs w:val="24"/>
        </w:rPr>
        <w:t>муниципального</w:t>
      </w:r>
      <w:proofErr w:type="gramEnd"/>
    </w:p>
    <w:p w:rsidR="00694FCA" w:rsidRPr="00581587" w:rsidRDefault="00694FCA" w:rsidP="00581587">
      <w:pPr>
        <w:pStyle w:val="ConsPlusNormal"/>
        <w:jc w:val="right"/>
        <w:rPr>
          <w:rFonts w:ascii="Times New Roman" w:hAnsi="Times New Roman" w:cs="Times New Roman"/>
          <w:sz w:val="24"/>
          <w:szCs w:val="24"/>
        </w:rPr>
      </w:pPr>
      <w:r w:rsidRPr="00581587">
        <w:rPr>
          <w:rFonts w:ascii="Times New Roman" w:hAnsi="Times New Roman" w:cs="Times New Roman"/>
          <w:sz w:val="24"/>
          <w:szCs w:val="24"/>
        </w:rPr>
        <w:t xml:space="preserve">образования - </w:t>
      </w:r>
      <w:proofErr w:type="spellStart"/>
      <w:r w:rsidR="00B1380B" w:rsidRPr="00581587">
        <w:rPr>
          <w:rFonts w:ascii="Times New Roman" w:hAnsi="Times New Roman" w:cs="Times New Roman"/>
          <w:sz w:val="24"/>
          <w:szCs w:val="24"/>
        </w:rPr>
        <w:t>Сараевский</w:t>
      </w:r>
      <w:proofErr w:type="spellEnd"/>
    </w:p>
    <w:p w:rsidR="00694FCA" w:rsidRPr="00581587" w:rsidRDefault="00694FCA" w:rsidP="00581587">
      <w:pPr>
        <w:pStyle w:val="ConsPlusNormal"/>
        <w:jc w:val="right"/>
        <w:rPr>
          <w:rFonts w:ascii="Times New Roman" w:hAnsi="Times New Roman" w:cs="Times New Roman"/>
          <w:sz w:val="24"/>
          <w:szCs w:val="24"/>
        </w:rPr>
      </w:pPr>
      <w:r w:rsidRPr="00581587">
        <w:rPr>
          <w:rFonts w:ascii="Times New Roman" w:hAnsi="Times New Roman" w:cs="Times New Roman"/>
          <w:sz w:val="24"/>
          <w:szCs w:val="24"/>
        </w:rPr>
        <w:t>муниципальный район</w:t>
      </w:r>
    </w:p>
    <w:p w:rsidR="00694FCA" w:rsidRPr="00581587" w:rsidRDefault="00694FCA" w:rsidP="00581587">
      <w:pPr>
        <w:pStyle w:val="ConsPlusNormal"/>
        <w:jc w:val="right"/>
        <w:rPr>
          <w:rFonts w:ascii="Times New Roman" w:hAnsi="Times New Roman" w:cs="Times New Roman"/>
          <w:sz w:val="24"/>
          <w:szCs w:val="24"/>
        </w:rPr>
      </w:pPr>
      <w:r w:rsidRPr="00581587">
        <w:rPr>
          <w:rFonts w:ascii="Times New Roman" w:hAnsi="Times New Roman" w:cs="Times New Roman"/>
          <w:sz w:val="24"/>
          <w:szCs w:val="24"/>
        </w:rPr>
        <w:t xml:space="preserve">от </w:t>
      </w:r>
      <w:r w:rsidR="00320F74">
        <w:rPr>
          <w:rFonts w:ascii="Times New Roman" w:hAnsi="Times New Roman" w:cs="Times New Roman"/>
          <w:sz w:val="24"/>
          <w:szCs w:val="24"/>
        </w:rPr>
        <w:t>22.11.2018</w:t>
      </w:r>
      <w:r w:rsidRPr="00581587">
        <w:rPr>
          <w:rFonts w:ascii="Times New Roman" w:hAnsi="Times New Roman" w:cs="Times New Roman"/>
          <w:sz w:val="24"/>
          <w:szCs w:val="24"/>
        </w:rPr>
        <w:t>г. N</w:t>
      </w:r>
      <w:r w:rsidR="00320F74">
        <w:rPr>
          <w:rFonts w:ascii="Times New Roman" w:hAnsi="Times New Roman" w:cs="Times New Roman"/>
          <w:sz w:val="24"/>
          <w:szCs w:val="24"/>
        </w:rPr>
        <w:t>793</w:t>
      </w:r>
      <w:r w:rsidRPr="00581587">
        <w:rPr>
          <w:rFonts w:ascii="Times New Roman" w:hAnsi="Times New Roman" w:cs="Times New Roman"/>
          <w:sz w:val="24"/>
          <w:szCs w:val="24"/>
        </w:rPr>
        <w:t xml:space="preserve"> </w:t>
      </w: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Title"/>
        <w:jc w:val="center"/>
        <w:rPr>
          <w:rFonts w:ascii="Times New Roman" w:hAnsi="Times New Roman" w:cs="Times New Roman"/>
          <w:sz w:val="24"/>
          <w:szCs w:val="24"/>
        </w:rPr>
      </w:pPr>
      <w:bookmarkStart w:id="0" w:name="P35"/>
      <w:bookmarkEnd w:id="0"/>
      <w:r w:rsidRPr="00581587">
        <w:rPr>
          <w:rFonts w:ascii="Times New Roman" w:hAnsi="Times New Roman" w:cs="Times New Roman"/>
          <w:sz w:val="24"/>
          <w:szCs w:val="24"/>
        </w:rPr>
        <w:t>АДМИНИСТРАТИВНЫЙ РЕГЛАМЕНТ</w:t>
      </w:r>
    </w:p>
    <w:p w:rsidR="00694FCA" w:rsidRPr="00581587" w:rsidRDefault="00694FCA" w:rsidP="00581587">
      <w:pPr>
        <w:pStyle w:val="ConsPlusTitle"/>
        <w:jc w:val="center"/>
        <w:rPr>
          <w:rFonts w:ascii="Times New Roman" w:hAnsi="Times New Roman" w:cs="Times New Roman"/>
          <w:sz w:val="24"/>
          <w:szCs w:val="24"/>
        </w:rPr>
      </w:pPr>
      <w:r w:rsidRPr="00581587">
        <w:rPr>
          <w:rFonts w:ascii="Times New Roman" w:hAnsi="Times New Roman" w:cs="Times New Roman"/>
          <w:sz w:val="24"/>
          <w:szCs w:val="24"/>
        </w:rPr>
        <w:t>ПРЕДОСТАВЛЕНИЯ МУНИЦИПАЛЬНОЙ УСЛУГИ "ПРЕДОСТАВЛЕНИЕ</w:t>
      </w:r>
    </w:p>
    <w:p w:rsidR="00694FCA" w:rsidRPr="00581587" w:rsidRDefault="00694FCA" w:rsidP="00581587">
      <w:pPr>
        <w:pStyle w:val="ConsPlusTitle"/>
        <w:jc w:val="center"/>
        <w:rPr>
          <w:rFonts w:ascii="Times New Roman" w:hAnsi="Times New Roman" w:cs="Times New Roman"/>
          <w:sz w:val="24"/>
          <w:szCs w:val="24"/>
        </w:rPr>
      </w:pPr>
      <w:r w:rsidRPr="00581587">
        <w:rPr>
          <w:rFonts w:ascii="Times New Roman" w:hAnsi="Times New Roman" w:cs="Times New Roman"/>
          <w:sz w:val="24"/>
          <w:szCs w:val="24"/>
        </w:rPr>
        <w:t>РАЗРЕШЕНИЯ НА УСЛОВНО РАЗРЕШЕННЫЙ ВИД ИСПОЛЬЗОВАНИЯ</w:t>
      </w:r>
    </w:p>
    <w:p w:rsidR="00694FCA" w:rsidRPr="00581587" w:rsidRDefault="00694FCA" w:rsidP="00581587">
      <w:pPr>
        <w:pStyle w:val="ConsPlusTitle"/>
        <w:jc w:val="center"/>
        <w:rPr>
          <w:rFonts w:ascii="Times New Roman" w:hAnsi="Times New Roman" w:cs="Times New Roman"/>
          <w:sz w:val="24"/>
          <w:szCs w:val="24"/>
        </w:rPr>
      </w:pPr>
      <w:r w:rsidRPr="00581587">
        <w:rPr>
          <w:rFonts w:ascii="Times New Roman" w:hAnsi="Times New Roman" w:cs="Times New Roman"/>
          <w:sz w:val="24"/>
          <w:szCs w:val="24"/>
        </w:rPr>
        <w:t>ЗЕМЕЛЬНОГО УЧАСТКА И (ИЛИ) ОБЪЕКТА КАПИТАЛЬНОГО</w:t>
      </w:r>
    </w:p>
    <w:p w:rsidR="00694FCA" w:rsidRPr="00581587" w:rsidRDefault="00694FCA" w:rsidP="00581587">
      <w:pPr>
        <w:pStyle w:val="ConsPlusTitle"/>
        <w:jc w:val="center"/>
        <w:rPr>
          <w:rFonts w:ascii="Times New Roman" w:hAnsi="Times New Roman" w:cs="Times New Roman"/>
          <w:sz w:val="24"/>
          <w:szCs w:val="24"/>
        </w:rPr>
      </w:pPr>
      <w:r w:rsidRPr="00581587">
        <w:rPr>
          <w:rFonts w:ascii="Times New Roman" w:hAnsi="Times New Roman" w:cs="Times New Roman"/>
          <w:sz w:val="24"/>
          <w:szCs w:val="24"/>
        </w:rPr>
        <w:t>СТРОИТЕЛЬСТВА"</w:t>
      </w: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jc w:val="center"/>
        <w:outlineLvl w:val="1"/>
        <w:rPr>
          <w:rFonts w:ascii="Times New Roman" w:hAnsi="Times New Roman" w:cs="Times New Roman"/>
          <w:sz w:val="24"/>
          <w:szCs w:val="24"/>
        </w:rPr>
      </w:pPr>
      <w:r w:rsidRPr="00581587">
        <w:rPr>
          <w:rFonts w:ascii="Times New Roman" w:hAnsi="Times New Roman" w:cs="Times New Roman"/>
          <w:sz w:val="24"/>
          <w:szCs w:val="24"/>
        </w:rPr>
        <w:t>1. Общие положения</w:t>
      </w:r>
    </w:p>
    <w:p w:rsidR="00694FCA" w:rsidRPr="00581587" w:rsidRDefault="00694FCA" w:rsidP="00581587">
      <w:pPr>
        <w:pStyle w:val="ConsPlusNormal"/>
        <w:jc w:val="center"/>
        <w:rPr>
          <w:rFonts w:ascii="Times New Roman" w:hAnsi="Times New Roman" w:cs="Times New Roman"/>
          <w:sz w:val="24"/>
          <w:szCs w:val="24"/>
        </w:rPr>
      </w:pPr>
    </w:p>
    <w:p w:rsidR="00694FCA" w:rsidRPr="00581587" w:rsidRDefault="00694FCA" w:rsidP="00581587">
      <w:pPr>
        <w:pStyle w:val="ConsPlusNormal"/>
        <w:ind w:firstLine="540"/>
        <w:jc w:val="both"/>
        <w:rPr>
          <w:rFonts w:ascii="Times New Roman" w:hAnsi="Times New Roman" w:cs="Times New Roman"/>
          <w:sz w:val="24"/>
          <w:szCs w:val="24"/>
        </w:rPr>
      </w:pPr>
      <w:r w:rsidRPr="00581587">
        <w:rPr>
          <w:rFonts w:ascii="Times New Roman" w:hAnsi="Times New Roman" w:cs="Times New Roman"/>
          <w:sz w:val="24"/>
          <w:szCs w:val="24"/>
        </w:rPr>
        <w:t>1.1. Предмет регулирования административного регламента.</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gramStart"/>
      <w:r w:rsidRPr="00581587">
        <w:rPr>
          <w:rFonts w:ascii="Times New Roman" w:hAnsi="Times New Roman" w:cs="Times New Roman"/>
          <w:sz w:val="24"/>
          <w:szCs w:val="24"/>
        </w:rPr>
        <w:t xml:space="preserve">Предметом регулирования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 (или) объекта капитального строительства" являются отношения, возникающие между юридическими и физическими лицами и администрацией муниципального образования - </w:t>
      </w:r>
      <w:proofErr w:type="spellStart"/>
      <w:r w:rsidR="00B1380B"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предоставляющего муниципальную услугу (далее - орган местного самоуправления), связанные с предоставлением муниципальной услуги "Предоставление разрешения на условно разрешенный вид использования земельного участка и (или) объекта</w:t>
      </w:r>
      <w:proofErr w:type="gramEnd"/>
      <w:r w:rsidRPr="00581587">
        <w:rPr>
          <w:rFonts w:ascii="Times New Roman" w:hAnsi="Times New Roman" w:cs="Times New Roman"/>
          <w:sz w:val="24"/>
          <w:szCs w:val="24"/>
        </w:rPr>
        <w:t xml:space="preserve"> капитального строительства".</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gramStart"/>
      <w:r w:rsidRPr="00581587">
        <w:rPr>
          <w:rFonts w:ascii="Times New Roman" w:hAnsi="Times New Roman" w:cs="Times New Roman"/>
          <w:sz w:val="24"/>
          <w:szCs w:val="24"/>
        </w:rPr>
        <w:t>Административный регламент предоставления муниципальной услуги "Предоставление разрешения на условно разрешенный вид использования земельного участка и (или) объекта капитального строительства" (далее - Административный регламент) разработан в целях повышения качества предоставления и доступности муниципальной услуги "Предоставление разрешения на условно разрешенный вид использования земельного участка и (или) объекта капитального строительства" (далее - муниципальная услуга), создания комфортных условий для получения результатов предоставления муниципальной услуги.</w:t>
      </w:r>
      <w:proofErr w:type="gramEnd"/>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Административный регламент определяет состав, последовательность и сроки выполнения административных процедур, требования к порядку их выполнения при предоставлении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Задачей Административного регламента является упорядочение административных процедур и административных действий по предоставлению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1.2. Круг заявителей.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Заявителями в предоставлении муниципальной услуги являются физические или юридические лица, либо их уполномоченные представители, обратившиеся в орган, предоставляющий муниципальную услугу, либо в организацию, участвующую в предоставлении государственных и муниципальных услуг, с заявлением о предоставлении муниципальной услуги, выраженным в письменной форме.</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Представитель заявителя - физическое лицо, действующее от имени заявителя. Полномочия представителя заявителя при предоставлении муниципальной услуги </w:t>
      </w:r>
      <w:r w:rsidRPr="00581587">
        <w:rPr>
          <w:rFonts w:ascii="Times New Roman" w:hAnsi="Times New Roman" w:cs="Times New Roman"/>
          <w:sz w:val="24"/>
          <w:szCs w:val="24"/>
        </w:rPr>
        <w:lastRenderedPageBreak/>
        <w:t>подтверждаются доверенностью, за исключением лиц, имеющих право действовать без доверенности от имени заявителя. Доверенность от имени юридического лица выдается за подписью его руководителя или иного лица, уполномоченного на это в соответствии с законом и учредительными документами.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1.3. Порядок информирования о предоставлении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1.3.1. Информация о местах нахождения и графике работы отдела архитектуры и градостроительства администрации муниципального образования - </w:t>
      </w:r>
      <w:proofErr w:type="spellStart"/>
      <w:r w:rsidR="00B1380B" w:rsidRPr="00581587">
        <w:rPr>
          <w:rFonts w:ascii="Times New Roman" w:hAnsi="Times New Roman" w:cs="Times New Roman"/>
          <w:sz w:val="24"/>
          <w:szCs w:val="24"/>
        </w:rPr>
        <w:t>Сараевский</w:t>
      </w:r>
      <w:proofErr w:type="spellEnd"/>
      <w:r w:rsidR="00B1380B" w:rsidRPr="00581587">
        <w:rPr>
          <w:rFonts w:ascii="Times New Roman" w:hAnsi="Times New Roman" w:cs="Times New Roman"/>
          <w:sz w:val="24"/>
          <w:szCs w:val="24"/>
        </w:rPr>
        <w:t xml:space="preserve"> </w:t>
      </w:r>
      <w:r w:rsidRPr="00581587">
        <w:rPr>
          <w:rFonts w:ascii="Times New Roman" w:hAnsi="Times New Roman" w:cs="Times New Roman"/>
          <w:sz w:val="24"/>
          <w:szCs w:val="24"/>
        </w:rPr>
        <w:t xml:space="preserve">муниципальный район (далее - Отдел архитектуры и градостроительства) а также о других органах и организациях, обращение в которые необходимо для предоставления муниципальной услуги, определена согласно </w:t>
      </w:r>
      <w:hyperlink w:anchor="P465" w:history="1">
        <w:r w:rsidRPr="00581587">
          <w:rPr>
            <w:rFonts w:ascii="Times New Roman" w:hAnsi="Times New Roman" w:cs="Times New Roman"/>
            <w:color w:val="0000FF"/>
            <w:sz w:val="24"/>
            <w:szCs w:val="24"/>
          </w:rPr>
          <w:t>приложению 3</w:t>
        </w:r>
      </w:hyperlink>
      <w:r w:rsidRPr="00581587">
        <w:rPr>
          <w:rFonts w:ascii="Times New Roman" w:hAnsi="Times New Roman" w:cs="Times New Roman"/>
          <w:sz w:val="24"/>
          <w:szCs w:val="24"/>
        </w:rPr>
        <w:t xml:space="preserve"> к Административному регламенту.</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1.3.2.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Информация о порядке предоставления муниципальной услуги предоставляется в </w:t>
      </w:r>
      <w:r w:rsidR="00B1380B" w:rsidRPr="00581587">
        <w:rPr>
          <w:rFonts w:ascii="Times New Roman" w:hAnsi="Times New Roman" w:cs="Times New Roman"/>
          <w:sz w:val="24"/>
          <w:szCs w:val="24"/>
        </w:rPr>
        <w:t>Секторе</w:t>
      </w:r>
      <w:r w:rsidRPr="00581587">
        <w:rPr>
          <w:rFonts w:ascii="Times New Roman" w:hAnsi="Times New Roman" w:cs="Times New Roman"/>
          <w:sz w:val="24"/>
          <w:szCs w:val="24"/>
        </w:rPr>
        <w:t xml:space="preserve"> архитектуры и градостроительства с использованием средств телефонной связи, электронного информирования, вычислительной и электронной техники; посредством размещения в сети Интернет на сайте администрации муниципального образования - </w:t>
      </w:r>
      <w:proofErr w:type="spellStart"/>
      <w:r w:rsidR="00B1380B"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(http://</w:t>
      </w:r>
      <w:r w:rsidR="00B1380B" w:rsidRPr="00581587">
        <w:rPr>
          <w:rFonts w:ascii="Times New Roman" w:hAnsi="Times New Roman" w:cs="Times New Roman"/>
          <w:sz w:val="24"/>
          <w:szCs w:val="24"/>
        </w:rPr>
        <w:t>сараевский-район</w:t>
      </w:r>
      <w:proofErr w:type="gramStart"/>
      <w:r w:rsidRPr="00581587">
        <w:rPr>
          <w:rFonts w:ascii="Times New Roman" w:hAnsi="Times New Roman" w:cs="Times New Roman"/>
          <w:sz w:val="24"/>
          <w:szCs w:val="24"/>
        </w:rPr>
        <w:t>.р</w:t>
      </w:r>
      <w:proofErr w:type="gramEnd"/>
      <w:r w:rsidRPr="00581587">
        <w:rPr>
          <w:rFonts w:ascii="Times New Roman" w:hAnsi="Times New Roman" w:cs="Times New Roman"/>
          <w:sz w:val="24"/>
          <w:szCs w:val="24"/>
        </w:rPr>
        <w:t>ф), через ФГИС "Единый портал государственных и муниципальных услуг (функций)" (</w:t>
      </w:r>
      <w:proofErr w:type="spellStart"/>
      <w:r w:rsidRPr="00581587">
        <w:rPr>
          <w:rFonts w:ascii="Times New Roman" w:hAnsi="Times New Roman" w:cs="Times New Roman"/>
          <w:sz w:val="24"/>
          <w:szCs w:val="24"/>
        </w:rPr>
        <w:t>www.gosuslugi.ru</w:t>
      </w:r>
      <w:proofErr w:type="spellEnd"/>
      <w:r w:rsidRPr="00581587">
        <w:rPr>
          <w:rFonts w:ascii="Times New Roman" w:hAnsi="Times New Roman" w:cs="Times New Roman"/>
          <w:sz w:val="24"/>
          <w:szCs w:val="24"/>
        </w:rPr>
        <w:t xml:space="preserve">) (далее - Единый портал, публикации в средствах массовой информации, издания информационных материалов (брошюр, буклетов и т.д.), а также путем непосредственного обращения в </w:t>
      </w:r>
      <w:r w:rsidR="00B1380B" w:rsidRPr="00581587">
        <w:rPr>
          <w:rFonts w:ascii="Times New Roman" w:hAnsi="Times New Roman" w:cs="Times New Roman"/>
          <w:sz w:val="24"/>
          <w:szCs w:val="24"/>
        </w:rPr>
        <w:t xml:space="preserve">Сектор </w:t>
      </w:r>
      <w:r w:rsidRPr="00581587">
        <w:rPr>
          <w:rFonts w:ascii="Times New Roman" w:hAnsi="Times New Roman" w:cs="Times New Roman"/>
          <w:sz w:val="24"/>
          <w:szCs w:val="24"/>
        </w:rPr>
        <w:t>архитектуры и градостроительства.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Информация о предоставлении муниципальной услуги сообщается по номерам телефонов для справок (консультаций), указанных в </w:t>
      </w:r>
      <w:hyperlink w:anchor="P465" w:history="1">
        <w:r w:rsidRPr="00581587">
          <w:rPr>
            <w:rFonts w:ascii="Times New Roman" w:hAnsi="Times New Roman" w:cs="Times New Roman"/>
            <w:color w:val="0000FF"/>
            <w:sz w:val="24"/>
            <w:szCs w:val="24"/>
          </w:rPr>
          <w:t>приложении 3</w:t>
        </w:r>
      </w:hyperlink>
      <w:r w:rsidRPr="00581587">
        <w:rPr>
          <w:rFonts w:ascii="Times New Roman" w:hAnsi="Times New Roman" w:cs="Times New Roman"/>
          <w:sz w:val="24"/>
          <w:szCs w:val="24"/>
        </w:rPr>
        <w:t xml:space="preserve"> к Административному регламенту, а также размещается в информационно-телекоммуникационной сети Интернет, информационных стендах </w:t>
      </w:r>
      <w:r w:rsidR="00B1380B" w:rsidRPr="00581587">
        <w:rPr>
          <w:rFonts w:ascii="Times New Roman" w:hAnsi="Times New Roman" w:cs="Times New Roman"/>
          <w:sz w:val="24"/>
          <w:szCs w:val="24"/>
        </w:rPr>
        <w:t>Сектора</w:t>
      </w:r>
      <w:r w:rsidRPr="00581587">
        <w:rPr>
          <w:rFonts w:ascii="Times New Roman" w:hAnsi="Times New Roman" w:cs="Times New Roman"/>
          <w:sz w:val="24"/>
          <w:szCs w:val="24"/>
        </w:rPr>
        <w:t xml:space="preserve"> архитектуры и градостроительства.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При ответах на телефонные звонки и устные </w:t>
      </w:r>
      <w:proofErr w:type="gramStart"/>
      <w:r w:rsidRPr="00581587">
        <w:rPr>
          <w:rFonts w:ascii="Times New Roman" w:hAnsi="Times New Roman" w:cs="Times New Roman"/>
          <w:sz w:val="24"/>
          <w:szCs w:val="24"/>
        </w:rPr>
        <w:t>обращения</w:t>
      </w:r>
      <w:proofErr w:type="gramEnd"/>
      <w:r w:rsidRPr="00581587">
        <w:rPr>
          <w:rFonts w:ascii="Times New Roman" w:hAnsi="Times New Roman" w:cs="Times New Roman"/>
          <w:sz w:val="24"/>
          <w:szCs w:val="24"/>
        </w:rPr>
        <w:t xml:space="preserve"> должностные лица </w:t>
      </w:r>
      <w:r w:rsidR="00B1380B" w:rsidRPr="00581587">
        <w:rPr>
          <w:rFonts w:ascii="Times New Roman" w:hAnsi="Times New Roman" w:cs="Times New Roman"/>
          <w:sz w:val="24"/>
          <w:szCs w:val="24"/>
        </w:rPr>
        <w:t>Сектора</w:t>
      </w:r>
      <w:r w:rsidRPr="00581587">
        <w:rPr>
          <w:rFonts w:ascii="Times New Roman" w:hAnsi="Times New Roman" w:cs="Times New Roman"/>
          <w:sz w:val="24"/>
          <w:szCs w:val="24"/>
        </w:rPr>
        <w:t xml:space="preserve"> архитектуры и градостроительства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лица, принявшего телефонный звонок.</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Время разговора не должно превышать 10 минут.</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При невозможности должностных лиц, принявших телефонный звонок, самостоятельно ответить на поставленные вопросы телефонный звонок должен быть переадресован (переведен) другому должностному лицу или же обратившемуся гражданину должен быть сообщен телефонный номер, по которому можно получить необходимую информацию.</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Информирование о ходе предоставления муниципальной услуги осуществляется должностными лицами </w:t>
      </w:r>
      <w:r w:rsidR="00B1380B" w:rsidRPr="00581587">
        <w:rPr>
          <w:rFonts w:ascii="Times New Roman" w:hAnsi="Times New Roman" w:cs="Times New Roman"/>
          <w:sz w:val="24"/>
          <w:szCs w:val="24"/>
        </w:rPr>
        <w:t xml:space="preserve">Сектора </w:t>
      </w:r>
      <w:r w:rsidRPr="00581587">
        <w:rPr>
          <w:rFonts w:ascii="Times New Roman" w:hAnsi="Times New Roman" w:cs="Times New Roman"/>
          <w:sz w:val="24"/>
          <w:szCs w:val="24"/>
        </w:rPr>
        <w:t>архитектуры и градостроительства с использованием средств сети Интернет, почтовой, телефонной связи, посредством электронной почты, а также должностными лицами при личном контакте с заявителями.</w:t>
      </w:r>
    </w:p>
    <w:p w:rsidR="00694FCA" w:rsidRPr="00581587" w:rsidRDefault="00B1380B"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Заявители, представившие в Сектор</w:t>
      </w:r>
      <w:r w:rsidR="00694FCA" w:rsidRPr="00581587">
        <w:rPr>
          <w:rFonts w:ascii="Times New Roman" w:hAnsi="Times New Roman" w:cs="Times New Roman"/>
          <w:sz w:val="24"/>
          <w:szCs w:val="24"/>
        </w:rPr>
        <w:t xml:space="preserve"> архитектуры и градостроительства документы для получения муниципальной услуги, в обязательном порядке информир</w:t>
      </w:r>
      <w:r w:rsidRPr="00581587">
        <w:rPr>
          <w:rFonts w:ascii="Times New Roman" w:hAnsi="Times New Roman" w:cs="Times New Roman"/>
          <w:sz w:val="24"/>
          <w:szCs w:val="24"/>
        </w:rPr>
        <w:t>уются должностными лицами Сектора</w:t>
      </w:r>
      <w:r w:rsidR="00694FCA" w:rsidRPr="00581587">
        <w:rPr>
          <w:rFonts w:ascii="Times New Roman" w:hAnsi="Times New Roman" w:cs="Times New Roman"/>
          <w:sz w:val="24"/>
          <w:szCs w:val="24"/>
        </w:rPr>
        <w:t xml:space="preserve"> архитектуры и градостроительства о результате </w:t>
      </w:r>
      <w:r w:rsidR="00694FCA" w:rsidRPr="00581587">
        <w:rPr>
          <w:rFonts w:ascii="Times New Roman" w:hAnsi="Times New Roman" w:cs="Times New Roman"/>
          <w:sz w:val="24"/>
          <w:szCs w:val="24"/>
        </w:rPr>
        <w:lastRenderedPageBreak/>
        <w:t>предоставления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Информация об отказе в предоставлении муниципальной услуги направляется заявителю письмом и дублируется по телефону или электронной почте, указанным в заявлении (при наличии соответствующих данных в заявлении).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Информация о сроке завершения оформления документов и возможности их получения заявителю сообщается при подаче документов.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Консультации (справки) по вопросам предоставления муниципальной услуги оказываются должностными лицами </w:t>
      </w:r>
      <w:r w:rsidR="00B1380B" w:rsidRPr="00581587">
        <w:rPr>
          <w:rFonts w:ascii="Times New Roman" w:hAnsi="Times New Roman" w:cs="Times New Roman"/>
          <w:sz w:val="24"/>
          <w:szCs w:val="24"/>
        </w:rPr>
        <w:t>Сектора</w:t>
      </w:r>
      <w:r w:rsidRPr="00581587">
        <w:rPr>
          <w:rFonts w:ascii="Times New Roman" w:hAnsi="Times New Roman" w:cs="Times New Roman"/>
          <w:sz w:val="24"/>
          <w:szCs w:val="24"/>
        </w:rPr>
        <w:t xml:space="preserve"> архитектуры и градостроительства.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Консультации оказываются по следующим вопросам:</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перечню документов, необходимых для предоставления муниципальной услуги, комплектности (достаточности) представленных документов;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источникам получения документов, необходимых для предоставления муниципальной услуги (орган, организация и их местонахождение);</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времени приема и выдачи документов;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срокам предоставления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порядку обжалования действий (бездействия) и решений, осуществляемых и принимаемых в ходе предоставления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При консультировании заявителей по электронной почте, в том числе о ходе предоставления муниципальной услуги, ответ должен быть направлен в течение 5 рабочих дней, исчисляемых со дня, следующего за днем поступления соответствующего запроса.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Информация, содержащаяся в настоящем разделе Административного регламента, размещается на находящихся в помещениях </w:t>
      </w:r>
      <w:r w:rsidR="003D002D" w:rsidRPr="00581587">
        <w:rPr>
          <w:rFonts w:ascii="Times New Roman" w:hAnsi="Times New Roman" w:cs="Times New Roman"/>
          <w:sz w:val="24"/>
          <w:szCs w:val="24"/>
        </w:rPr>
        <w:t>Сектора</w:t>
      </w:r>
      <w:r w:rsidRPr="00581587">
        <w:rPr>
          <w:rFonts w:ascii="Times New Roman" w:hAnsi="Times New Roman" w:cs="Times New Roman"/>
          <w:sz w:val="24"/>
          <w:szCs w:val="24"/>
        </w:rPr>
        <w:t xml:space="preserve"> архитектуры и </w:t>
      </w:r>
      <w:proofErr w:type="gramStart"/>
      <w:r w:rsidRPr="00581587">
        <w:rPr>
          <w:rFonts w:ascii="Times New Roman" w:hAnsi="Times New Roman" w:cs="Times New Roman"/>
          <w:sz w:val="24"/>
          <w:szCs w:val="24"/>
        </w:rPr>
        <w:t>градостроительства</w:t>
      </w:r>
      <w:proofErr w:type="gramEnd"/>
      <w:r w:rsidRPr="00581587">
        <w:rPr>
          <w:rFonts w:ascii="Times New Roman" w:hAnsi="Times New Roman" w:cs="Times New Roman"/>
          <w:sz w:val="24"/>
          <w:szCs w:val="24"/>
        </w:rPr>
        <w:t xml:space="preserve"> информационных стендах, официальном сайте администрации муниципального образования - </w:t>
      </w:r>
      <w:proofErr w:type="spellStart"/>
      <w:r w:rsidR="003D002D"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в информационно-телекоммуникационной сети "Интернет", Едином портале.</w:t>
      </w: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jc w:val="center"/>
        <w:outlineLvl w:val="1"/>
        <w:rPr>
          <w:rFonts w:ascii="Times New Roman" w:hAnsi="Times New Roman" w:cs="Times New Roman"/>
          <w:sz w:val="24"/>
          <w:szCs w:val="24"/>
        </w:rPr>
      </w:pPr>
      <w:r w:rsidRPr="00581587">
        <w:rPr>
          <w:rFonts w:ascii="Times New Roman" w:hAnsi="Times New Roman" w:cs="Times New Roman"/>
          <w:sz w:val="24"/>
          <w:szCs w:val="24"/>
        </w:rPr>
        <w:t>2. Стандарт предоставления муниципальной услуги</w:t>
      </w: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ind w:firstLine="540"/>
        <w:jc w:val="both"/>
        <w:rPr>
          <w:rFonts w:ascii="Times New Roman" w:hAnsi="Times New Roman" w:cs="Times New Roman"/>
          <w:sz w:val="24"/>
          <w:szCs w:val="24"/>
        </w:rPr>
      </w:pPr>
      <w:r w:rsidRPr="00581587">
        <w:rPr>
          <w:rFonts w:ascii="Times New Roman" w:hAnsi="Times New Roman" w:cs="Times New Roman"/>
          <w:sz w:val="24"/>
          <w:szCs w:val="24"/>
        </w:rPr>
        <w:t>2.1. Наименование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Муниципальная услуга, предоставление которой регулируется Административным регламентом, именуется "Предоставление разрешения на условно разрешенный вид использования земельного участка и (или) объекта капитального строительства".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2.2. Наименование структурного подразделения органа местного самоуправления, непосредственно предоставляющего муниципальную услугу, а также юридических лиц, участвующих в предоставлении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Предоставление муниципальной услуги осуществляется: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 администрацией муниципального образования - </w:t>
      </w:r>
      <w:proofErr w:type="spellStart"/>
      <w:r w:rsidR="003D002D"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через структурное подразделение - </w:t>
      </w:r>
      <w:r w:rsidR="003D002D" w:rsidRPr="00581587">
        <w:rPr>
          <w:rFonts w:ascii="Times New Roman" w:hAnsi="Times New Roman" w:cs="Times New Roman"/>
          <w:sz w:val="24"/>
          <w:szCs w:val="24"/>
        </w:rPr>
        <w:t>Сектор</w:t>
      </w:r>
      <w:r w:rsidRPr="00581587">
        <w:rPr>
          <w:rFonts w:ascii="Times New Roman" w:hAnsi="Times New Roman" w:cs="Times New Roman"/>
          <w:sz w:val="24"/>
          <w:szCs w:val="24"/>
        </w:rPr>
        <w:t xml:space="preserve"> архитектуры и градостроительства, комиссию по землепользованию и застройке территорий городских и сельских поселений муниципального образования - </w:t>
      </w:r>
      <w:proofErr w:type="spellStart"/>
      <w:r w:rsidR="003D002D" w:rsidRPr="00581587">
        <w:rPr>
          <w:rFonts w:ascii="Times New Roman" w:hAnsi="Times New Roman" w:cs="Times New Roman"/>
          <w:sz w:val="24"/>
          <w:szCs w:val="24"/>
        </w:rPr>
        <w:t>Сараевский</w:t>
      </w:r>
      <w:proofErr w:type="spellEnd"/>
      <w:r w:rsidR="003D002D" w:rsidRPr="00581587">
        <w:rPr>
          <w:rFonts w:ascii="Times New Roman" w:hAnsi="Times New Roman" w:cs="Times New Roman"/>
          <w:sz w:val="24"/>
          <w:szCs w:val="24"/>
        </w:rPr>
        <w:t xml:space="preserve"> </w:t>
      </w:r>
      <w:r w:rsidRPr="00581587">
        <w:rPr>
          <w:rFonts w:ascii="Times New Roman" w:hAnsi="Times New Roman" w:cs="Times New Roman"/>
          <w:sz w:val="24"/>
          <w:szCs w:val="24"/>
        </w:rPr>
        <w:t>муниципальный район;</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lastRenderedPageBreak/>
        <w:t>- Федеральной налоговой службой (далее - ФНС России);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 Управлением Федеральной службы государственной регистрации, кадастра и картографии по Рязанской области (далее - </w:t>
      </w:r>
      <w:proofErr w:type="spellStart"/>
      <w:r w:rsidRPr="00581587">
        <w:rPr>
          <w:rFonts w:ascii="Times New Roman" w:hAnsi="Times New Roman" w:cs="Times New Roman"/>
          <w:sz w:val="24"/>
          <w:szCs w:val="24"/>
        </w:rPr>
        <w:t>Росреестр</w:t>
      </w:r>
      <w:proofErr w:type="spellEnd"/>
      <w:r w:rsidRPr="00581587">
        <w:rPr>
          <w:rFonts w:ascii="Times New Roman" w:hAnsi="Times New Roman" w:cs="Times New Roman"/>
          <w:sz w:val="24"/>
          <w:szCs w:val="24"/>
        </w:rPr>
        <w:t>).</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gramStart"/>
      <w:r w:rsidRPr="00581587">
        <w:rPr>
          <w:rFonts w:ascii="Times New Roman" w:hAnsi="Times New Roman" w:cs="Times New Roman"/>
          <w:sz w:val="24"/>
          <w:szCs w:val="24"/>
        </w:rPr>
        <w:t xml:space="preserve">В соответствии с требованиями </w:t>
      </w:r>
      <w:hyperlink r:id="rId6" w:history="1">
        <w:r w:rsidRPr="00581587">
          <w:rPr>
            <w:rFonts w:ascii="Times New Roman" w:hAnsi="Times New Roman" w:cs="Times New Roman"/>
            <w:color w:val="0000FF"/>
            <w:sz w:val="24"/>
            <w:szCs w:val="24"/>
          </w:rPr>
          <w:t>пункта 3 статьи 7</w:t>
        </w:r>
      </w:hyperlink>
      <w:r w:rsidRPr="00581587">
        <w:rPr>
          <w:rFonts w:ascii="Times New Roman" w:hAnsi="Times New Roman" w:cs="Times New Roman"/>
          <w:sz w:val="24"/>
          <w:szCs w:val="24"/>
        </w:rPr>
        <w:t xml:space="preserve"> Федерального закона от 27 июля 2010 года N 210-ФЗ "Об организации предоставления государственных и муниципальных услуг", при предоставлении муниципальной услуги должностные лица, оказывающие муниципальную услугу,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w:t>
      </w:r>
      <w:proofErr w:type="gramEnd"/>
      <w:r w:rsidRPr="00581587">
        <w:rPr>
          <w:rFonts w:ascii="Times New Roman" w:hAnsi="Times New Roman" w:cs="Times New Roman"/>
          <w:sz w:val="24"/>
          <w:szCs w:val="24"/>
        </w:rPr>
        <w:t xml:space="preserve">,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Думы </w:t>
      </w:r>
      <w:proofErr w:type="spellStart"/>
      <w:r w:rsidR="003D002D" w:rsidRPr="00581587">
        <w:rPr>
          <w:rFonts w:ascii="Times New Roman" w:hAnsi="Times New Roman" w:cs="Times New Roman"/>
          <w:sz w:val="24"/>
          <w:szCs w:val="24"/>
        </w:rPr>
        <w:t>Сараевского</w:t>
      </w:r>
      <w:proofErr w:type="spellEnd"/>
      <w:r w:rsidR="003D002D" w:rsidRPr="00581587">
        <w:rPr>
          <w:rFonts w:ascii="Times New Roman" w:hAnsi="Times New Roman" w:cs="Times New Roman"/>
          <w:sz w:val="24"/>
          <w:szCs w:val="24"/>
        </w:rPr>
        <w:t xml:space="preserve"> </w:t>
      </w:r>
      <w:r w:rsidRPr="00581587">
        <w:rPr>
          <w:rFonts w:ascii="Times New Roman" w:hAnsi="Times New Roman" w:cs="Times New Roman"/>
          <w:sz w:val="24"/>
          <w:szCs w:val="24"/>
        </w:rPr>
        <w:t>муниципального района Рязанской области.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Прием документов, необходимых для получения муниципальной услуги, и выдачу результата предоставления муниципальной услуги на бумажном носителе осуществляет </w:t>
      </w:r>
      <w:r w:rsidR="003D002D" w:rsidRPr="00581587">
        <w:rPr>
          <w:rFonts w:ascii="Times New Roman" w:hAnsi="Times New Roman" w:cs="Times New Roman"/>
          <w:sz w:val="24"/>
          <w:szCs w:val="24"/>
        </w:rPr>
        <w:t>Сектор</w:t>
      </w:r>
      <w:r w:rsidRPr="00581587">
        <w:rPr>
          <w:rFonts w:ascii="Times New Roman" w:hAnsi="Times New Roman" w:cs="Times New Roman"/>
          <w:sz w:val="24"/>
          <w:szCs w:val="24"/>
        </w:rPr>
        <w:t xml:space="preserve"> архитектуры и градостроительства.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2.3. Описание результата предоставления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Результатом предоставления муниципальной услуги является выдача заявителю:</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1) получение Заявителем разрешения на условно разрешенный вид использования земельного участка и (или) объекта капитального строительства;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 отказ в выдаче разрешения на условно разрешенный вид использования земельного участка и (или) объекта капитального строительства.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В случае несоответствия заявления требованиям </w:t>
      </w:r>
      <w:hyperlink w:anchor="P108" w:history="1">
        <w:r w:rsidRPr="00581587">
          <w:rPr>
            <w:rFonts w:ascii="Times New Roman" w:hAnsi="Times New Roman" w:cs="Times New Roman"/>
            <w:color w:val="0000FF"/>
            <w:sz w:val="24"/>
            <w:szCs w:val="24"/>
          </w:rPr>
          <w:t>пункта 2.6</w:t>
        </w:r>
      </w:hyperlink>
      <w:r w:rsidRPr="00581587">
        <w:rPr>
          <w:rFonts w:ascii="Times New Roman" w:hAnsi="Times New Roman" w:cs="Times New Roman"/>
          <w:sz w:val="24"/>
          <w:szCs w:val="24"/>
        </w:rPr>
        <w:t xml:space="preserve"> настоящего Административного регламента, заявление подано в иной орган или к заявлению не приложены документы, предусмотренные </w:t>
      </w:r>
      <w:hyperlink w:anchor="P108" w:history="1">
        <w:r w:rsidRPr="00581587">
          <w:rPr>
            <w:rFonts w:ascii="Times New Roman" w:hAnsi="Times New Roman" w:cs="Times New Roman"/>
            <w:color w:val="0000FF"/>
            <w:sz w:val="24"/>
            <w:szCs w:val="24"/>
          </w:rPr>
          <w:t>пунктом 2.6</w:t>
        </w:r>
      </w:hyperlink>
      <w:r w:rsidRPr="00581587">
        <w:rPr>
          <w:rFonts w:ascii="Times New Roman" w:hAnsi="Times New Roman" w:cs="Times New Roman"/>
          <w:sz w:val="24"/>
          <w:szCs w:val="24"/>
        </w:rPr>
        <w:t xml:space="preserve"> настоящего Административного регламента, результатом предоставления муниципальной услуги является выдача (направление) заявителю уведомления о возврате заявления с указанием причин возврата заявления.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До истечения срока предоставления муниципальной услуги заявитель вправе подать в </w:t>
      </w:r>
      <w:r w:rsidR="003D002D" w:rsidRPr="00581587">
        <w:rPr>
          <w:rFonts w:ascii="Times New Roman" w:hAnsi="Times New Roman" w:cs="Times New Roman"/>
          <w:sz w:val="24"/>
          <w:szCs w:val="24"/>
        </w:rPr>
        <w:t>Сектор</w:t>
      </w:r>
      <w:r w:rsidRPr="00581587">
        <w:rPr>
          <w:rFonts w:ascii="Times New Roman" w:hAnsi="Times New Roman" w:cs="Times New Roman"/>
          <w:sz w:val="24"/>
          <w:szCs w:val="24"/>
        </w:rPr>
        <w:t xml:space="preserve"> архитектуры и градостроительства заявление об оставлении без рассмотрения и/или возврате поданных для предоставления муниципальной услуги документов. В этом случае результатом предоставления муниципальной услуги является заявление об оставлении без рассмотрения и/или возврате поданных для предоставления муниципальной услуги документов.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2.4. Срок предоставления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Срок предоставления муниципальной услуги составляет не более 45 рабочих дней </w:t>
      </w:r>
      <w:proofErr w:type="gramStart"/>
      <w:r w:rsidRPr="00581587">
        <w:rPr>
          <w:rFonts w:ascii="Times New Roman" w:hAnsi="Times New Roman" w:cs="Times New Roman"/>
          <w:sz w:val="24"/>
          <w:szCs w:val="24"/>
        </w:rPr>
        <w:t>с даты регистрации</w:t>
      </w:r>
      <w:proofErr w:type="gramEnd"/>
      <w:r w:rsidRPr="00581587">
        <w:rPr>
          <w:rFonts w:ascii="Times New Roman" w:hAnsi="Times New Roman" w:cs="Times New Roman"/>
          <w:sz w:val="24"/>
          <w:szCs w:val="24"/>
        </w:rPr>
        <w:t xml:space="preserve"> заявления заявителя (представителя заявителя) о предост</w:t>
      </w:r>
      <w:r w:rsidR="003D002D" w:rsidRPr="00581587">
        <w:rPr>
          <w:rFonts w:ascii="Times New Roman" w:hAnsi="Times New Roman" w:cs="Times New Roman"/>
          <w:sz w:val="24"/>
          <w:szCs w:val="24"/>
        </w:rPr>
        <w:t>авлении муниципальной услуги в Секторе</w:t>
      </w:r>
      <w:r w:rsidRPr="00581587">
        <w:rPr>
          <w:rFonts w:ascii="Times New Roman" w:hAnsi="Times New Roman" w:cs="Times New Roman"/>
          <w:sz w:val="24"/>
          <w:szCs w:val="24"/>
        </w:rPr>
        <w:t xml:space="preserve"> архитектуры и градостроительства.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Срок возврата (направления) заявителю заявления, если оно не соответствует требованиям </w:t>
      </w:r>
      <w:hyperlink w:anchor="P108" w:history="1">
        <w:r w:rsidRPr="00581587">
          <w:rPr>
            <w:rFonts w:ascii="Times New Roman" w:hAnsi="Times New Roman" w:cs="Times New Roman"/>
            <w:color w:val="0000FF"/>
            <w:sz w:val="24"/>
            <w:szCs w:val="24"/>
          </w:rPr>
          <w:t>пункта 2.6</w:t>
        </w:r>
      </w:hyperlink>
      <w:r w:rsidRPr="00581587">
        <w:rPr>
          <w:rFonts w:ascii="Times New Roman" w:hAnsi="Times New Roman" w:cs="Times New Roman"/>
          <w:sz w:val="24"/>
          <w:szCs w:val="24"/>
        </w:rPr>
        <w:t xml:space="preserve"> настоящего Административного регламента, подано в иной орган или к заявлению не приложены документы, предусмотренные </w:t>
      </w:r>
      <w:hyperlink w:anchor="P108" w:history="1">
        <w:r w:rsidRPr="00581587">
          <w:rPr>
            <w:rFonts w:ascii="Times New Roman" w:hAnsi="Times New Roman" w:cs="Times New Roman"/>
            <w:color w:val="0000FF"/>
            <w:sz w:val="24"/>
            <w:szCs w:val="24"/>
          </w:rPr>
          <w:t>пунктом 2.6</w:t>
        </w:r>
      </w:hyperlink>
      <w:r w:rsidRPr="00581587">
        <w:rPr>
          <w:rFonts w:ascii="Times New Roman" w:hAnsi="Times New Roman" w:cs="Times New Roman"/>
          <w:sz w:val="24"/>
          <w:szCs w:val="24"/>
        </w:rPr>
        <w:t xml:space="preserve"> настоящего Административного регламента, - не более 7 рабочих дней со дня поступления заявления о предоставлении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lastRenderedPageBreak/>
        <w:t>При направлении заявления и документов, необходимых для предоставления муниципальной услуги, по почте срок предоставления муниципальной услуги ис</w:t>
      </w:r>
      <w:r w:rsidR="003D002D" w:rsidRPr="00581587">
        <w:rPr>
          <w:rFonts w:ascii="Times New Roman" w:hAnsi="Times New Roman" w:cs="Times New Roman"/>
          <w:sz w:val="24"/>
          <w:szCs w:val="24"/>
        </w:rPr>
        <w:t>числяется со дня поступления в Сектор</w:t>
      </w:r>
      <w:r w:rsidRPr="00581587">
        <w:rPr>
          <w:rFonts w:ascii="Times New Roman" w:hAnsi="Times New Roman" w:cs="Times New Roman"/>
          <w:sz w:val="24"/>
          <w:szCs w:val="24"/>
        </w:rPr>
        <w:t xml:space="preserve"> архитектуры и градостроительства заявления и документов, необходимых для предоставления муниципальной услуги (по дате регистрации заявления).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2.5. Перечень правовых актов, непосредственно регулирующих исполнение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Предоставление муниципальной услуги осуществляется в соответствии со следующими нормативными правовыми актами: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2.5.1. </w:t>
      </w:r>
      <w:hyperlink r:id="rId7" w:history="1">
        <w:r w:rsidRPr="00581587">
          <w:rPr>
            <w:rFonts w:ascii="Times New Roman" w:hAnsi="Times New Roman" w:cs="Times New Roman"/>
            <w:color w:val="0000FF"/>
            <w:sz w:val="24"/>
            <w:szCs w:val="24"/>
          </w:rPr>
          <w:t>Конституция</w:t>
        </w:r>
      </w:hyperlink>
      <w:r w:rsidRPr="00581587">
        <w:rPr>
          <w:rFonts w:ascii="Times New Roman" w:hAnsi="Times New Roman" w:cs="Times New Roman"/>
          <w:sz w:val="24"/>
          <w:szCs w:val="24"/>
        </w:rPr>
        <w:t xml:space="preserve"> Российской Федерации от 12 декабря 1993 года (Официальный интернет-портал правовой информации http://www.pravo.gov.ru, 01.08.2014, "Собрание законодательства Российской Федерации", 04.08.2014, N 31, ст. 4398);</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2.5.2. Градостроительный </w:t>
      </w:r>
      <w:hyperlink r:id="rId8" w:history="1">
        <w:r w:rsidRPr="00581587">
          <w:rPr>
            <w:rFonts w:ascii="Times New Roman" w:hAnsi="Times New Roman" w:cs="Times New Roman"/>
            <w:color w:val="0000FF"/>
            <w:sz w:val="24"/>
            <w:szCs w:val="24"/>
          </w:rPr>
          <w:t>кодекс</w:t>
        </w:r>
      </w:hyperlink>
      <w:r w:rsidRPr="00581587">
        <w:rPr>
          <w:rFonts w:ascii="Times New Roman" w:hAnsi="Times New Roman" w:cs="Times New Roman"/>
          <w:sz w:val="24"/>
          <w:szCs w:val="24"/>
        </w:rPr>
        <w:t xml:space="preserve"> Российской Федерации ("Российская газета", N 290, 30.12.2004, "Собрание законодательства Российской Федерации", 03.01.2005, N 1 (часть 1), ст. 16, "Парламентская газета", N 5 - 6, 14.01.2005);</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2.5.3 Земельный </w:t>
      </w:r>
      <w:hyperlink r:id="rId9" w:history="1">
        <w:r w:rsidRPr="00581587">
          <w:rPr>
            <w:rFonts w:ascii="Times New Roman" w:hAnsi="Times New Roman" w:cs="Times New Roman"/>
            <w:color w:val="0000FF"/>
            <w:sz w:val="24"/>
            <w:szCs w:val="24"/>
          </w:rPr>
          <w:t>кодекс</w:t>
        </w:r>
      </w:hyperlink>
      <w:r w:rsidRPr="00581587">
        <w:rPr>
          <w:rFonts w:ascii="Times New Roman" w:hAnsi="Times New Roman" w:cs="Times New Roman"/>
          <w:sz w:val="24"/>
          <w:szCs w:val="24"/>
        </w:rPr>
        <w:t xml:space="preserve"> Российской Федерации от 25.10.2001 N 136-ФЗ ("Собрание законодательства Российской Федерации", 29.10.2001, N 44, ст. 4147);</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2.5.4. Федеральный </w:t>
      </w:r>
      <w:hyperlink r:id="rId10" w:history="1">
        <w:r w:rsidRPr="00581587">
          <w:rPr>
            <w:rFonts w:ascii="Times New Roman" w:hAnsi="Times New Roman" w:cs="Times New Roman"/>
            <w:color w:val="0000FF"/>
            <w:sz w:val="24"/>
            <w:szCs w:val="24"/>
          </w:rPr>
          <w:t>закон</w:t>
        </w:r>
      </w:hyperlink>
      <w:r w:rsidRPr="00581587">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 ("Собрание законодательства Российской Федерации", 06.10.2003, N 40, ст. 38224);</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2.5.5. Федеральный </w:t>
      </w:r>
      <w:hyperlink r:id="rId11" w:history="1">
        <w:r w:rsidRPr="00581587">
          <w:rPr>
            <w:rFonts w:ascii="Times New Roman" w:hAnsi="Times New Roman" w:cs="Times New Roman"/>
            <w:color w:val="0000FF"/>
            <w:sz w:val="24"/>
            <w:szCs w:val="24"/>
          </w:rPr>
          <w:t>закон</w:t>
        </w:r>
      </w:hyperlink>
      <w:r w:rsidRPr="00581587">
        <w:rPr>
          <w:rFonts w:ascii="Times New Roman" w:hAnsi="Times New Roman" w:cs="Times New Roman"/>
          <w:sz w:val="24"/>
          <w:szCs w:val="24"/>
        </w:rPr>
        <w:t xml:space="preserve"> от 27.07.2010 N 210-ФЗ "Об организации предоставления государственных и муниципальных услуг" ("Российская газета", N 168, 30.07.2010, "Собрание законодательства Российской Федерации", 02.08.2010, N 31, ст. 4179);</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2.5.6. Федеральный </w:t>
      </w:r>
      <w:hyperlink r:id="rId12" w:history="1">
        <w:r w:rsidRPr="00581587">
          <w:rPr>
            <w:rFonts w:ascii="Times New Roman" w:hAnsi="Times New Roman" w:cs="Times New Roman"/>
            <w:color w:val="0000FF"/>
            <w:sz w:val="24"/>
            <w:szCs w:val="24"/>
          </w:rPr>
          <w:t>закон</w:t>
        </w:r>
      </w:hyperlink>
      <w:r w:rsidRPr="00581587">
        <w:rPr>
          <w:rFonts w:ascii="Times New Roman" w:hAnsi="Times New Roman" w:cs="Times New Roman"/>
          <w:sz w:val="24"/>
          <w:szCs w:val="24"/>
        </w:rPr>
        <w:t xml:space="preserve"> от 27.07.2006 N 152-ФЗ "О персональных данных" ("Российская газета", N 165, 29.07.2006, "Собрание законодательства Российской Федерации", 31.07.2006, N 31 (1 ч.), ст. 3451, "Парламентская газета", N 126 - 127, 03.08.2006);</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2.5.7. </w:t>
      </w:r>
      <w:proofErr w:type="gramStart"/>
      <w:r w:rsidRPr="00581587">
        <w:rPr>
          <w:rFonts w:ascii="Times New Roman" w:hAnsi="Times New Roman" w:cs="Times New Roman"/>
          <w:sz w:val="24"/>
          <w:szCs w:val="24"/>
        </w:rPr>
        <w:t xml:space="preserve">Федеральный </w:t>
      </w:r>
      <w:hyperlink r:id="rId13" w:history="1">
        <w:r w:rsidRPr="00581587">
          <w:rPr>
            <w:rFonts w:ascii="Times New Roman" w:hAnsi="Times New Roman" w:cs="Times New Roman"/>
            <w:color w:val="0000FF"/>
            <w:sz w:val="24"/>
            <w:szCs w:val="24"/>
          </w:rPr>
          <w:t>закон</w:t>
        </w:r>
      </w:hyperlink>
      <w:r w:rsidRPr="00581587">
        <w:rPr>
          <w:rFonts w:ascii="Times New Roman" w:hAnsi="Times New Roman" w:cs="Times New Roman"/>
          <w:sz w:val="24"/>
          <w:szCs w:val="24"/>
        </w:rPr>
        <w:t xml:space="preserve"> от 01.12.2014 N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(Официальный интернет-портал правовой информации http://www.pravo.gov.ru, 02.12.2014, "Российская газета", N 278, 05.12.2014, "Собрание законодательства РФ", 08.12.2014, N 49 (часть VI), ст. 6928);</w:t>
      </w:r>
      <w:proofErr w:type="gramEnd"/>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2.5.8. </w:t>
      </w:r>
      <w:hyperlink r:id="rId14" w:history="1">
        <w:r w:rsidRPr="00581587">
          <w:rPr>
            <w:rFonts w:ascii="Times New Roman" w:hAnsi="Times New Roman" w:cs="Times New Roman"/>
            <w:color w:val="0000FF"/>
            <w:sz w:val="24"/>
            <w:szCs w:val="24"/>
          </w:rPr>
          <w:t>Устав</w:t>
        </w:r>
      </w:hyperlink>
      <w:r w:rsidRPr="00581587">
        <w:rPr>
          <w:rFonts w:ascii="Times New Roman" w:hAnsi="Times New Roman" w:cs="Times New Roman"/>
          <w:sz w:val="24"/>
          <w:szCs w:val="24"/>
        </w:rPr>
        <w:t xml:space="preserve"> муниципального образования - </w:t>
      </w:r>
      <w:proofErr w:type="spellStart"/>
      <w:r w:rsidR="003D002D" w:rsidRPr="00581587">
        <w:rPr>
          <w:rFonts w:ascii="Times New Roman" w:hAnsi="Times New Roman" w:cs="Times New Roman"/>
          <w:sz w:val="24"/>
          <w:szCs w:val="24"/>
        </w:rPr>
        <w:t>Сараевский</w:t>
      </w:r>
      <w:proofErr w:type="spellEnd"/>
      <w:r w:rsidR="003D002D" w:rsidRPr="00581587">
        <w:rPr>
          <w:rFonts w:ascii="Times New Roman" w:hAnsi="Times New Roman" w:cs="Times New Roman"/>
          <w:sz w:val="24"/>
          <w:szCs w:val="24"/>
        </w:rPr>
        <w:t xml:space="preserve"> </w:t>
      </w:r>
      <w:r w:rsidRPr="00581587">
        <w:rPr>
          <w:rFonts w:ascii="Times New Roman" w:hAnsi="Times New Roman" w:cs="Times New Roman"/>
          <w:sz w:val="24"/>
          <w:szCs w:val="24"/>
        </w:rPr>
        <w:t>муниципальный район ("Новая Мещера", N 15 - 16, 22.02.2002, "Новая Мещера", N 46 - 47, 20.06.2006);</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2.5.9. </w:t>
      </w:r>
      <w:hyperlink r:id="rId15" w:history="1">
        <w:r w:rsidRPr="00581587">
          <w:rPr>
            <w:rFonts w:ascii="Times New Roman" w:hAnsi="Times New Roman" w:cs="Times New Roman"/>
            <w:color w:val="0000FF"/>
            <w:sz w:val="24"/>
            <w:szCs w:val="24"/>
          </w:rPr>
          <w:t>Постановление</w:t>
        </w:r>
      </w:hyperlink>
      <w:r w:rsidRPr="00581587">
        <w:rPr>
          <w:rFonts w:ascii="Times New Roman" w:hAnsi="Times New Roman" w:cs="Times New Roman"/>
          <w:sz w:val="24"/>
          <w:szCs w:val="24"/>
        </w:rPr>
        <w:t xml:space="preserve"> администрации муниципального образования - </w:t>
      </w:r>
      <w:proofErr w:type="spellStart"/>
      <w:r w:rsidR="003D002D"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от 25.04.2016 N 169 "Об утверждении состава и Положения о комиссии по землепользованию и застройке территорий городских и сельских поселений муниципального образования - </w:t>
      </w:r>
      <w:proofErr w:type="spellStart"/>
      <w:r w:rsidR="003D002D"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("Информационный бюллетен</w:t>
      </w:r>
      <w:r w:rsidR="003D002D" w:rsidRPr="00581587">
        <w:rPr>
          <w:rFonts w:ascii="Times New Roman" w:hAnsi="Times New Roman" w:cs="Times New Roman"/>
          <w:sz w:val="24"/>
          <w:szCs w:val="24"/>
        </w:rPr>
        <w:t xml:space="preserve">ь муниципального образования - </w:t>
      </w:r>
      <w:proofErr w:type="spellStart"/>
      <w:r w:rsidR="003D002D" w:rsidRPr="00581587">
        <w:rPr>
          <w:rFonts w:ascii="Times New Roman" w:hAnsi="Times New Roman" w:cs="Times New Roman"/>
          <w:sz w:val="24"/>
          <w:szCs w:val="24"/>
        </w:rPr>
        <w:t>Сараевский</w:t>
      </w:r>
      <w:proofErr w:type="spellEnd"/>
      <w:r w:rsidR="003D002D" w:rsidRPr="00581587">
        <w:rPr>
          <w:rFonts w:ascii="Times New Roman" w:hAnsi="Times New Roman" w:cs="Times New Roman"/>
          <w:sz w:val="24"/>
          <w:szCs w:val="24"/>
        </w:rPr>
        <w:t xml:space="preserve"> </w:t>
      </w:r>
      <w:r w:rsidRPr="00581587">
        <w:rPr>
          <w:rFonts w:ascii="Times New Roman" w:hAnsi="Times New Roman" w:cs="Times New Roman"/>
          <w:sz w:val="24"/>
          <w:szCs w:val="24"/>
        </w:rPr>
        <w:t>муниципальный район", N 186, 27.04.2016);</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2.5.10. </w:t>
      </w:r>
      <w:hyperlink r:id="rId16" w:history="1">
        <w:r w:rsidRPr="00581587">
          <w:rPr>
            <w:rFonts w:ascii="Times New Roman" w:hAnsi="Times New Roman" w:cs="Times New Roman"/>
            <w:color w:val="0000FF"/>
            <w:sz w:val="24"/>
            <w:szCs w:val="24"/>
          </w:rPr>
          <w:t>Решение</w:t>
        </w:r>
      </w:hyperlink>
      <w:r w:rsidR="003D002D" w:rsidRPr="00581587">
        <w:rPr>
          <w:rFonts w:ascii="Times New Roman" w:hAnsi="Times New Roman" w:cs="Times New Roman"/>
          <w:sz w:val="24"/>
          <w:szCs w:val="24"/>
        </w:rPr>
        <w:t xml:space="preserve"> Думы </w:t>
      </w:r>
      <w:proofErr w:type="spellStart"/>
      <w:r w:rsidR="003D002D" w:rsidRPr="00581587">
        <w:rPr>
          <w:rFonts w:ascii="Times New Roman" w:hAnsi="Times New Roman" w:cs="Times New Roman"/>
          <w:sz w:val="24"/>
          <w:szCs w:val="24"/>
        </w:rPr>
        <w:t>Сараевского</w:t>
      </w:r>
      <w:proofErr w:type="spellEnd"/>
      <w:r w:rsidRPr="00581587">
        <w:rPr>
          <w:rFonts w:ascii="Times New Roman" w:hAnsi="Times New Roman" w:cs="Times New Roman"/>
          <w:sz w:val="24"/>
          <w:szCs w:val="24"/>
        </w:rPr>
        <w:t xml:space="preserve"> муниципального района Рязанской области от 23.05.2018 N 38 "Об утверждении Положения о публичных слушаниях и общественных </w:t>
      </w:r>
      <w:r w:rsidRPr="00581587">
        <w:rPr>
          <w:rFonts w:ascii="Times New Roman" w:hAnsi="Times New Roman" w:cs="Times New Roman"/>
          <w:sz w:val="24"/>
          <w:szCs w:val="24"/>
        </w:rPr>
        <w:lastRenderedPageBreak/>
        <w:t xml:space="preserve">обсуждениях в муниципальном образовании - </w:t>
      </w:r>
      <w:proofErr w:type="spellStart"/>
      <w:r w:rsidR="003D002D"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("Информационный бюллетень</w:t>
      </w:r>
      <w:r w:rsidR="003D002D" w:rsidRPr="00581587">
        <w:rPr>
          <w:rFonts w:ascii="Times New Roman" w:hAnsi="Times New Roman" w:cs="Times New Roman"/>
          <w:sz w:val="24"/>
          <w:szCs w:val="24"/>
        </w:rPr>
        <w:t xml:space="preserve"> муниципального образования - </w:t>
      </w:r>
      <w:proofErr w:type="spellStart"/>
      <w:r w:rsidR="003D002D"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N 314, 23.05.2018);</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2.5.11. Правила землепользования и застройки территорий городских и сельских поселений муниципального образования - </w:t>
      </w:r>
      <w:proofErr w:type="spellStart"/>
      <w:r w:rsidR="003D002D"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2.5.12. Настоящий административный регламент</w:t>
      </w:r>
    </w:p>
    <w:p w:rsidR="00694FCA" w:rsidRPr="00581587" w:rsidRDefault="00694FCA" w:rsidP="00581587">
      <w:pPr>
        <w:pStyle w:val="ConsPlusNormal"/>
        <w:spacing w:before="220"/>
        <w:ind w:firstLine="540"/>
        <w:jc w:val="both"/>
        <w:rPr>
          <w:rFonts w:ascii="Times New Roman" w:hAnsi="Times New Roman" w:cs="Times New Roman"/>
          <w:sz w:val="24"/>
          <w:szCs w:val="24"/>
        </w:rPr>
      </w:pPr>
      <w:bookmarkStart w:id="1" w:name="P108"/>
      <w:bookmarkEnd w:id="1"/>
      <w:r w:rsidRPr="00581587">
        <w:rPr>
          <w:rFonts w:ascii="Times New Roman" w:hAnsi="Times New Roman" w:cs="Times New Roman"/>
          <w:sz w:val="24"/>
          <w:szCs w:val="24"/>
        </w:rPr>
        <w:t>2.6. Исчерпывающий перечень документов, необходимых в соответствии с нормативными правовыми актами Российской Федерации, нормативными правовыми актами Рязанской области и муниципальными правовыми актами для предоставления муниципальной услуги, услуг, необходимых и обязательных для ее предоставления, подлежащих представлению заявителем (представителем заявителя).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Для предоставления муниципальной услуги заявитель представляет следующие документы:</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 </w:t>
      </w:r>
      <w:hyperlink w:anchor="P391" w:history="1">
        <w:r w:rsidRPr="00581587">
          <w:rPr>
            <w:rFonts w:ascii="Times New Roman" w:hAnsi="Times New Roman" w:cs="Times New Roman"/>
            <w:color w:val="0000FF"/>
            <w:sz w:val="24"/>
            <w:szCs w:val="24"/>
          </w:rPr>
          <w:t>заявление</w:t>
        </w:r>
      </w:hyperlink>
      <w:r w:rsidRPr="00581587">
        <w:rPr>
          <w:rFonts w:ascii="Times New Roman" w:hAnsi="Times New Roman" w:cs="Times New Roman"/>
          <w:sz w:val="24"/>
          <w:szCs w:val="24"/>
        </w:rPr>
        <w:t xml:space="preserve"> (примерная форма приведена в приложение 1 к настоящему Административному регламенту);</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копия документа, удостоверяющего личность заявителя;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обосновывающие материалы представляются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условно разрешенный вид использования и включает в себя:</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gramStart"/>
      <w:r w:rsidRPr="00581587">
        <w:rPr>
          <w:rFonts w:ascii="Times New Roman" w:hAnsi="Times New Roman" w:cs="Times New Roman"/>
          <w:sz w:val="24"/>
          <w:szCs w:val="24"/>
        </w:rPr>
        <w:t>1) проект предложений к градостроительному плану земельного участка с отражением на нем позиций, относящихся к запросу: указание мест расположения существующих и намечаемых построек и описание их характеристик - общая площадь, этажность, открытые пространства, существующие и планируемые места парковки автомобилей и т.д.; информация о планируемых вместимости, мощности объекта, объемов ресурсов, необходимых для функционирования объекта: количество работающих и посетителей, грузооборот (частота подъезда</w:t>
      </w:r>
      <w:proofErr w:type="gramEnd"/>
      <w:r w:rsidRPr="00581587">
        <w:rPr>
          <w:rFonts w:ascii="Times New Roman" w:hAnsi="Times New Roman" w:cs="Times New Roman"/>
          <w:sz w:val="24"/>
          <w:szCs w:val="24"/>
        </w:rPr>
        <w:t xml:space="preserve"> к объекту грузовых автомобилей), объемы инженерных ресурсов: энергообеспечение, водоснабжение и т.д.; документы, подтверждающие возможность получения таких ресурсов в необходимом объеме, - технические условия, предоставленные уполномоченными организациями;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 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обоснование того, что реализацией предложений не будет оказано негативное воздействие на окружающую среду в объемах, превышающих допустимые пределы;</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копия технического паспорта объекта капитального строительства (при его наличии);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ситуационный план - расположение соседних земельных участков с указанием их кадастровых номеров, а также объектов капитального строительства, расположенных на земельных участках;</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lastRenderedPageBreak/>
        <w:t>- согласие арендодателя земельного участка на изменение вида разрешенного использования земельного участка (для земельных участков, предоставленных по договору аренды) (собственника земельного участка).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Документом, удостоверяющим право гражданина на получение муниципальной услуги, также является универсальная электронная карта.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В целях получения муниципальной услуги Заявитель представляет заявление на бумажном носителе.</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Заявитель может ознакомиться с бланком заявления для предоставления муниципальной услуги на информационном стенде в </w:t>
      </w:r>
      <w:r w:rsidR="003D002D" w:rsidRPr="00581587">
        <w:rPr>
          <w:rFonts w:ascii="Times New Roman" w:hAnsi="Times New Roman" w:cs="Times New Roman"/>
          <w:sz w:val="24"/>
          <w:szCs w:val="24"/>
        </w:rPr>
        <w:t>Секторе</w:t>
      </w:r>
      <w:r w:rsidRPr="00581587">
        <w:rPr>
          <w:rFonts w:ascii="Times New Roman" w:hAnsi="Times New Roman" w:cs="Times New Roman"/>
          <w:sz w:val="24"/>
          <w:szCs w:val="24"/>
        </w:rPr>
        <w:t xml:space="preserve"> архитектуры и градостроительства либо с использованием официального сайта администрации муниципального образования - </w:t>
      </w:r>
      <w:proofErr w:type="spellStart"/>
      <w:r w:rsidR="003D002D" w:rsidRPr="00581587">
        <w:rPr>
          <w:rFonts w:ascii="Times New Roman" w:hAnsi="Times New Roman" w:cs="Times New Roman"/>
          <w:sz w:val="24"/>
          <w:szCs w:val="24"/>
        </w:rPr>
        <w:t>Сараевский</w:t>
      </w:r>
      <w:proofErr w:type="spellEnd"/>
      <w:r w:rsidR="003D002D" w:rsidRPr="00581587">
        <w:rPr>
          <w:rFonts w:ascii="Times New Roman" w:hAnsi="Times New Roman" w:cs="Times New Roman"/>
          <w:sz w:val="24"/>
          <w:szCs w:val="24"/>
        </w:rPr>
        <w:t xml:space="preserve"> </w:t>
      </w:r>
      <w:r w:rsidRPr="00581587">
        <w:rPr>
          <w:rFonts w:ascii="Times New Roman" w:hAnsi="Times New Roman" w:cs="Times New Roman"/>
          <w:sz w:val="24"/>
          <w:szCs w:val="24"/>
        </w:rPr>
        <w:t>муниципальный район, Единого портала, а также получить указанную форму пр</w:t>
      </w:r>
      <w:r w:rsidR="003D002D" w:rsidRPr="00581587">
        <w:rPr>
          <w:rFonts w:ascii="Times New Roman" w:hAnsi="Times New Roman" w:cs="Times New Roman"/>
          <w:sz w:val="24"/>
          <w:szCs w:val="24"/>
        </w:rPr>
        <w:t>и непосредственном обращении в Сектор</w:t>
      </w:r>
      <w:r w:rsidRPr="00581587">
        <w:rPr>
          <w:rFonts w:ascii="Times New Roman" w:hAnsi="Times New Roman" w:cs="Times New Roman"/>
          <w:sz w:val="24"/>
          <w:szCs w:val="24"/>
        </w:rPr>
        <w:t xml:space="preserve"> архитектуры и градостроительства.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Способы получения заявителем документов, которые являются необходимыми и обязательными для предоставления муниципальной услуги, устанавливаются нормативными правовыми актами, определяющими порядок предоставления данных документов соответствующими органами.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Заявитель несет ответственность за достоверность и полноту представленных им сведений и документов, обязанность по представлению которых на него возложена.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Заявитель, имеющий намерение получить муниципальную услугу, представляет не</w:t>
      </w:r>
      <w:r w:rsidR="003D002D" w:rsidRPr="00581587">
        <w:rPr>
          <w:rFonts w:ascii="Times New Roman" w:hAnsi="Times New Roman" w:cs="Times New Roman"/>
          <w:sz w:val="24"/>
          <w:szCs w:val="24"/>
        </w:rPr>
        <w:t>посредственно или направляет в Сектор</w:t>
      </w:r>
      <w:r w:rsidRPr="00581587">
        <w:rPr>
          <w:rFonts w:ascii="Times New Roman" w:hAnsi="Times New Roman" w:cs="Times New Roman"/>
          <w:sz w:val="24"/>
          <w:szCs w:val="24"/>
        </w:rPr>
        <w:t xml:space="preserve"> архитектуры и градостроительства заказным почтовым отправлением с уведомлением о вручении документы, предусмотренные данным пунктом настоящего Административного регламента.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Заявители при личном обращении представляет документы в копиях с одновременным представлением оригинала. Копия документа после проверки ее соответствия оригиналу заверяется должностным лицом </w:t>
      </w:r>
      <w:r w:rsidR="003D002D" w:rsidRPr="00581587">
        <w:rPr>
          <w:rFonts w:ascii="Times New Roman" w:hAnsi="Times New Roman" w:cs="Times New Roman"/>
          <w:sz w:val="24"/>
          <w:szCs w:val="24"/>
        </w:rPr>
        <w:t>Сектора</w:t>
      </w:r>
      <w:r w:rsidRPr="00581587">
        <w:rPr>
          <w:rFonts w:ascii="Times New Roman" w:hAnsi="Times New Roman" w:cs="Times New Roman"/>
          <w:sz w:val="24"/>
          <w:szCs w:val="24"/>
        </w:rPr>
        <w:t xml:space="preserve"> архитектуры и градостроительства, ответственным за прием документов.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При направлении заявителем копий документов для предоставления муниципальной услуги посредством почтовой связи, они должны быть надлежащим образом заверены в соответствии с требованиями действующего законодательства.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Документы, представленные заявителем, должны соответствовать следующим требованиям:</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а) заявление составлено в единственном экземпляре - подлиннике и подписано заявителем. Заявление может быть заполнено от руки или машинным способом, распечатано посредством электронных печатающих устройств;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б) тексты документов написаны разборчиво;</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в) фамилия, имя, отчество заявителя, адрес его места жительства, телефон (если имеется) написаны полностью;</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г) в заявлении и в документах нет подчисток, приписок, зачеркнутых слов и иных неоговоренных исправлений, нет серьезных повреждений, не позволяющих однозначно истолковать их содержание;</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spellStart"/>
      <w:r w:rsidRPr="00581587">
        <w:rPr>
          <w:rFonts w:ascii="Times New Roman" w:hAnsi="Times New Roman" w:cs="Times New Roman"/>
          <w:sz w:val="24"/>
          <w:szCs w:val="24"/>
        </w:rPr>
        <w:lastRenderedPageBreak/>
        <w:t>д</w:t>
      </w:r>
      <w:proofErr w:type="spellEnd"/>
      <w:r w:rsidRPr="00581587">
        <w:rPr>
          <w:rFonts w:ascii="Times New Roman" w:hAnsi="Times New Roman" w:cs="Times New Roman"/>
          <w:sz w:val="24"/>
          <w:szCs w:val="24"/>
        </w:rPr>
        <w:t>) документы не исполнены карандашом.</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2.7. </w:t>
      </w:r>
      <w:proofErr w:type="gramStart"/>
      <w:r w:rsidRPr="00581587">
        <w:rPr>
          <w:rFonts w:ascii="Times New Roman" w:hAnsi="Times New Roman" w:cs="Times New Roman"/>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организаций, участвующих в предоставлении муниципальных услуг, и которые заявитель (представитель заявителя) вправе представить по собственной инициативе, в том числе в электронной форме.</w:t>
      </w:r>
      <w:proofErr w:type="gramEnd"/>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Комиссия по землепользованию и застройке территорий городских и сельских поселений муниципального образования - </w:t>
      </w:r>
      <w:proofErr w:type="spellStart"/>
      <w:r w:rsidR="00F635FB"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запрашивает следующие документы (их копии или сведения, содержащиеся в них), если заявитель не представил их самостоятельно:</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выписку из Единого государственного реестра недвижимости на земельный участок, если права на него зарегистрированы в Едином государственном реестре недвижимости;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градостроительный план земельного участка или проект планировки территории и проект межевания территории;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свидетельство о государственной регистрации физического лица в качестве индивидуального предпринимателя (для индивидуальных предпринимателей);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свидетельство о государственной регистрации юридического лица (для юридических лиц).</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Заявитель вправе представить документы и (или) сведения, указанные в настоящем пункте по собственной инициативе.</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Способы получения заявителем документов, которые указаны в настоящем пункте, устанавливаются нормативными правовыми актами, определяющими порядок предоставления данных документов соответствующими органами.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Порядок предоставления заявителю документов, которые указаны в настоящем пункте, устанавливаются нормативными правовыми актами, определяющими порядок предоставления данных документов соответствующими органами.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2.8. Органы, предоставляющие муниципальные услуги, не вправе требовать от заявителя: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gramStart"/>
      <w:r w:rsidRPr="00581587">
        <w:rPr>
          <w:rFonts w:ascii="Times New Roman" w:hAnsi="Times New Roman" w:cs="Times New Roman"/>
          <w:sz w:val="24"/>
          <w:szCs w:val="24"/>
        </w:rPr>
        <w:t xml:space="preserve">б) представления документов и информации, которые в соответствии с нормативными правовыми актами Российской Федерации и Рязанской области находятся в распоряжении государственных органов, иных органов государственной власти, органов местного самоуправления и (или) подведомственных государственным органам, иным органам государственной власти и органам местного самоуправления организаций, участвующих в предоставлении государственной услуги, за исключением документов, указанных в </w:t>
      </w:r>
      <w:hyperlink r:id="rId17" w:history="1">
        <w:r w:rsidRPr="00581587">
          <w:rPr>
            <w:rFonts w:ascii="Times New Roman" w:hAnsi="Times New Roman" w:cs="Times New Roman"/>
            <w:color w:val="0000FF"/>
            <w:sz w:val="24"/>
            <w:szCs w:val="24"/>
          </w:rPr>
          <w:t>части 6 статьи 7</w:t>
        </w:r>
      </w:hyperlink>
      <w:r w:rsidRPr="00581587">
        <w:rPr>
          <w:rFonts w:ascii="Times New Roman" w:hAnsi="Times New Roman" w:cs="Times New Roman"/>
          <w:sz w:val="24"/>
          <w:szCs w:val="24"/>
        </w:rPr>
        <w:t xml:space="preserve"> Федерального закона от</w:t>
      </w:r>
      <w:proofErr w:type="gramEnd"/>
      <w:r w:rsidRPr="00581587">
        <w:rPr>
          <w:rFonts w:ascii="Times New Roman" w:hAnsi="Times New Roman" w:cs="Times New Roman"/>
          <w:sz w:val="24"/>
          <w:szCs w:val="24"/>
        </w:rPr>
        <w:t xml:space="preserve"> 27 июля 2010 года N 210-ФЗ "Об организации предоставления государственных и муниципальных услуг".</w:t>
      </w:r>
    </w:p>
    <w:p w:rsidR="00694FCA" w:rsidRPr="00581587" w:rsidRDefault="00694FCA" w:rsidP="00581587">
      <w:pPr>
        <w:pStyle w:val="ConsPlusNormal"/>
        <w:spacing w:before="220"/>
        <w:ind w:firstLine="540"/>
        <w:jc w:val="both"/>
        <w:rPr>
          <w:rFonts w:ascii="Times New Roman" w:hAnsi="Times New Roman" w:cs="Times New Roman"/>
          <w:sz w:val="24"/>
          <w:szCs w:val="24"/>
        </w:rPr>
      </w:pPr>
      <w:bookmarkStart w:id="2" w:name="P145"/>
      <w:bookmarkEnd w:id="2"/>
      <w:r w:rsidRPr="00581587">
        <w:rPr>
          <w:rFonts w:ascii="Times New Roman" w:hAnsi="Times New Roman" w:cs="Times New Roman"/>
          <w:sz w:val="24"/>
          <w:szCs w:val="24"/>
        </w:rPr>
        <w:lastRenderedPageBreak/>
        <w:t>2.9. Исчерпывающий перечень оснований для отказа в приеме документов, необходимых для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Основания для отказа в приеме документов, необходимых для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непредставление заявителем документа, удостоверяющего его личность;</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непредставление представителем заявителя документа, удостоверяющего личность и полномочия;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с заявлением о предоставлении разрешения на условно разрешенный вид использования земельного участка и (или) объекта капитального строительства ненадлежащее лицо;</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 заявление, представленное для предоставления муниципальной услуги, по содержанию не соответствует требованиям </w:t>
      </w:r>
      <w:hyperlink w:anchor="P108" w:history="1">
        <w:r w:rsidRPr="00581587">
          <w:rPr>
            <w:rFonts w:ascii="Times New Roman" w:hAnsi="Times New Roman" w:cs="Times New Roman"/>
            <w:color w:val="0000FF"/>
            <w:sz w:val="24"/>
            <w:szCs w:val="24"/>
          </w:rPr>
          <w:t>пункта 2.6</w:t>
        </w:r>
      </w:hyperlink>
      <w:r w:rsidRPr="00581587">
        <w:rPr>
          <w:rFonts w:ascii="Times New Roman" w:hAnsi="Times New Roman" w:cs="Times New Roman"/>
          <w:sz w:val="24"/>
          <w:szCs w:val="24"/>
        </w:rPr>
        <w:t xml:space="preserve"> настоящего Административного регламента.</w:t>
      </w:r>
    </w:p>
    <w:p w:rsidR="00694FCA" w:rsidRPr="00581587" w:rsidRDefault="00694FCA" w:rsidP="00581587">
      <w:pPr>
        <w:pStyle w:val="ConsPlusNormal"/>
        <w:spacing w:before="220"/>
        <w:ind w:firstLine="540"/>
        <w:jc w:val="both"/>
        <w:rPr>
          <w:rFonts w:ascii="Times New Roman" w:hAnsi="Times New Roman" w:cs="Times New Roman"/>
          <w:sz w:val="24"/>
          <w:szCs w:val="24"/>
        </w:rPr>
      </w:pPr>
      <w:bookmarkStart w:id="3" w:name="P151"/>
      <w:bookmarkEnd w:id="3"/>
      <w:r w:rsidRPr="00581587">
        <w:rPr>
          <w:rFonts w:ascii="Times New Roman" w:hAnsi="Times New Roman" w:cs="Times New Roman"/>
          <w:sz w:val="24"/>
          <w:szCs w:val="24"/>
        </w:rPr>
        <w:t>2.10. Исчерпывающий перечень оснований для отказа или приостановления в предоставлении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Основания для приостановления предоставления муниципальной услуги действующим законодательством не предусмотрены.</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Основания для отказа в предоставлении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устанавливаются;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несоответствие законодательству Российской Федерации в случае получения разрешения на условно разрешенный вид использования земельного участка и (или) объекта капитального строительства;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 непредставление документов, которые указаны в </w:t>
      </w:r>
      <w:hyperlink w:anchor="P108" w:history="1">
        <w:r w:rsidRPr="00581587">
          <w:rPr>
            <w:rFonts w:ascii="Times New Roman" w:hAnsi="Times New Roman" w:cs="Times New Roman"/>
            <w:color w:val="0000FF"/>
            <w:sz w:val="24"/>
            <w:szCs w:val="24"/>
          </w:rPr>
          <w:t>пункте 2.6</w:t>
        </w:r>
      </w:hyperlink>
      <w:r w:rsidRPr="00581587">
        <w:rPr>
          <w:rFonts w:ascii="Times New Roman" w:hAnsi="Times New Roman" w:cs="Times New Roman"/>
          <w:sz w:val="24"/>
          <w:szCs w:val="24"/>
        </w:rPr>
        <w:t xml:space="preserve"> настоящего Административного регламента.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Предоставление муниципальной услуги не связано с получением услуг, которые являются необходимыми и обязательными для предоставления муниципальной услуги, в том числе с предоставлением документов, выдаваемых организациями, участвующими в предоставлении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2.12. Порядок, размер и основания взимания государственной пошлины или иной платы, взимаемой за предоставление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Государственные пошлины или иные платы за предоставление муниципальной услуги не взимаются.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w:t>
      </w:r>
      <w:r w:rsidRPr="00581587">
        <w:rPr>
          <w:rFonts w:ascii="Times New Roman" w:hAnsi="Times New Roman" w:cs="Times New Roman"/>
          <w:sz w:val="24"/>
          <w:szCs w:val="24"/>
        </w:rPr>
        <w:lastRenderedPageBreak/>
        <w:t>включая информацию о методике расчета такой платы.</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2.14.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Максимальное время ожидания в очереди при подаче заявления о предоставлении муниципальной услуги не должно превышать 15 минут.</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Максимальное время ожидания в очереди на получение результата предоставления муниципальной услуги не должно превышать 15 минут.</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2.15. Срок и порядок регистрации заявления и документов заявителя о предоставлении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При представлении заявления и полного комплекта документов осуществляются одновременно их прием по описи и регистрация заявления о предоставлении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Максимальный срок регистрации заявления не должен превышать 45 минут.</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2.16. </w:t>
      </w:r>
      <w:proofErr w:type="gramStart"/>
      <w:r w:rsidRPr="00581587">
        <w:rPr>
          <w:rFonts w:ascii="Times New Roman" w:hAnsi="Times New Roman" w:cs="Times New Roman"/>
          <w:sz w:val="24"/>
          <w:szCs w:val="24"/>
        </w:rPr>
        <w:t>Требования к помещениям, в которых предоставляется муниципальной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2.16.1. На территории, прилегающей к месторасположению зданий, где предоставляется муниципальная услуга, оборудуются места для парковки автотранспортных средств. На стоянке должно быть не менее 5 мест. Доступ заявителей к парковочным местам является бесплатным.</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2.16.2. Здание, в котором располагаются помещения, где предоставляется муниципальная услуга, должно быть оборудовано отдельным входом для свободного доступа заявителей.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2.16.3. Центральный вход в здание, в котором располагаются помещения, где предоставляется муниципальная услуга, должен быть оборудован информационной табличкой (вывеской), содержащей информацию о наименовании и графике работы администрации муниципального образования - </w:t>
      </w:r>
      <w:proofErr w:type="spellStart"/>
      <w:r w:rsidR="00F635FB"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2.16.4. Помещения, где предоставляется муниципальная услуга, осуществляется прием и выдача документов, включают места для ожидания, места для информирования заявителей и заполнения необходимых документов, а также места для приема заявителей.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2.16.5. Места для ожидания должны соответствовать комфортным условиям для заявителей и оптимальным условиям работы должностных лиц.</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2.16.6. Места для ожидания оборудуются стульями, количество которых определяется исходя из фактической нагрузки и возможностей для их размещения в здании, но не может составлять менее 5 мест.</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lastRenderedPageBreak/>
        <w:t>2.16.7. Места для информирования и заполнения необходимых документов оборудуются информационными стендами, стульями и столами либо стойками для оформления документов, обеспечиваются бланками заявлений и необходимыми канцелярскими принадлежностями.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На информационном стенде размещается следующая информация: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а) срок предоставления муниципальной услуги и сроки выполнения отдельных административных действий;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б) форма заявления и образец его заполнения;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в) перечень документов, необходимых для предоставления муниципальной услуги, и предъявляемые к ним требования;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г) перечень оснований для отказа в предоставлении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spellStart"/>
      <w:r w:rsidRPr="00581587">
        <w:rPr>
          <w:rFonts w:ascii="Times New Roman" w:hAnsi="Times New Roman" w:cs="Times New Roman"/>
          <w:sz w:val="24"/>
          <w:szCs w:val="24"/>
        </w:rPr>
        <w:t>д</w:t>
      </w:r>
      <w:proofErr w:type="spellEnd"/>
      <w:r w:rsidRPr="00581587">
        <w:rPr>
          <w:rFonts w:ascii="Times New Roman" w:hAnsi="Times New Roman" w:cs="Times New Roman"/>
          <w:sz w:val="24"/>
          <w:szCs w:val="24"/>
        </w:rPr>
        <w:t>) информация о платности (бесплатности) предоставления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е) извлечения из настоящего Административного регламента.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2.16.8. Каждое рабочее место должностного лица должно быть оборудовано телефоном, персональным компьютером с возможностью доступа к информационным базам данных, печатающим устройствам.</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2.16.9. Помещения, где предоставляется муниципальная услуга, должны соответствовать установленным противопожарным и санитарно-эпидемиологическим правилам и нормативам.</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2.16.10. Здание, в котором располагаются помещения, где предоставляется муниципальная услуга, должно иметь туалет со свободным доступом к нему в рабочее время заявителей.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2.16.11. При оборудовании помещений, в которых предоставляется муниципальная услуга, обеспечивается возможность беспрепятственной эвакуации всех заявителей и должностных лиц в случае возникновения чрезвычайной ситуации.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2.16.12. Требования к обеспечению доступности для инвалидов помещений (зданий, объектов), в которых предоставляется муниципальная услуга.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Для инвалидов, включая инвалидов, использующих кресла-коляски и собак-проводников обеспечиваются: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условия для беспрепятственного доступа к помещениям, в которых предоставляется муниципальная услуга (оборудуются пандусами, специальными ограждениями и перилами, обеспечивающими беспрепятственное передвижение);</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возможность самостоятельного или с помощью специалистов администрации, предоставляющих муниципальную услугу, передвижения по территории, на которой расположены помещения, входа в такие помещения и выхода из них;</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специалистов администрации, предоставляющих муниципальную услугу;</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 сопровождение инвалидов, имеющих стойкие расстройства функции зрения и </w:t>
      </w:r>
      <w:r w:rsidRPr="00581587">
        <w:rPr>
          <w:rFonts w:ascii="Times New Roman" w:hAnsi="Times New Roman" w:cs="Times New Roman"/>
          <w:sz w:val="24"/>
          <w:szCs w:val="24"/>
        </w:rPr>
        <w:lastRenderedPageBreak/>
        <w:t>самостоятельного передвижения, и оказание им помощи в помещениях;</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помещениям и муниципальной услуге с учетом ограничений их жизнедеятельности;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81587">
        <w:rPr>
          <w:rFonts w:ascii="Times New Roman" w:hAnsi="Times New Roman" w:cs="Times New Roman"/>
          <w:sz w:val="24"/>
          <w:szCs w:val="24"/>
        </w:rPr>
        <w:t>сурдопереводчика</w:t>
      </w:r>
      <w:proofErr w:type="spellEnd"/>
      <w:r w:rsidRPr="00581587">
        <w:rPr>
          <w:rFonts w:ascii="Times New Roman" w:hAnsi="Times New Roman" w:cs="Times New Roman"/>
          <w:sz w:val="24"/>
          <w:szCs w:val="24"/>
        </w:rPr>
        <w:t xml:space="preserve"> и </w:t>
      </w:r>
      <w:proofErr w:type="spellStart"/>
      <w:r w:rsidRPr="00581587">
        <w:rPr>
          <w:rFonts w:ascii="Times New Roman" w:hAnsi="Times New Roman" w:cs="Times New Roman"/>
          <w:sz w:val="24"/>
          <w:szCs w:val="24"/>
        </w:rPr>
        <w:t>тифлосурдопереводчика</w:t>
      </w:r>
      <w:proofErr w:type="spellEnd"/>
      <w:r w:rsidRPr="00581587">
        <w:rPr>
          <w:rFonts w:ascii="Times New Roman" w:hAnsi="Times New Roman" w:cs="Times New Roman"/>
          <w:sz w:val="24"/>
          <w:szCs w:val="24"/>
        </w:rPr>
        <w:t>;</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допуск на объекты собаки-проводника при наличии документа, подтверждающего ее специальное обучение;</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оказание специалистами администрации, предоставляющими муниципальную услугу, иной необходимой инвалидам помощи в преодолении барьеров, препятствующих получению ими муниципальной услуги и использованию помещений наравне с другими лицами.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На территории, прилегающей к зданию администрации, оборудуются места для парковки автотранспортных средств.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На стоянке автотранспортных средств выделяется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Доступ заявителей к парковочным местам является бесплатным.</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В случае если невозможно полностью обеспечить доступность помещений, в которых оказывается муниципальная услуга с учетом потребностей инвалидов, по предварительному обращению заявителя по номеру телефона, указанному в </w:t>
      </w:r>
      <w:hyperlink w:anchor="P465" w:history="1">
        <w:r w:rsidRPr="00581587">
          <w:rPr>
            <w:rFonts w:ascii="Times New Roman" w:hAnsi="Times New Roman" w:cs="Times New Roman"/>
            <w:color w:val="0000FF"/>
            <w:sz w:val="24"/>
            <w:szCs w:val="24"/>
          </w:rPr>
          <w:t>приложении 3</w:t>
        </w:r>
      </w:hyperlink>
      <w:r w:rsidRPr="00581587">
        <w:rPr>
          <w:rFonts w:ascii="Times New Roman" w:hAnsi="Times New Roman" w:cs="Times New Roman"/>
          <w:sz w:val="24"/>
          <w:szCs w:val="24"/>
        </w:rPr>
        <w:t xml:space="preserve"> настоящего Административного регламента обеспечивается прием документов, необходимых для предоставления муниципальной услуги по месту жительства заявителя или в дистанционном режиме.</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2.17. Показатели доступности и качества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2.17.1. Показателями доступности муниципальной услуги являются: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а) транспортная доступность к местам предоставления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б)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в) размещение информации о порядке предоставления муниципальной услуги на Едином портале.</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2.17.2. Показателями качества муниципальной услуги являются: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а) соблюдение срока выдачи документов при предоставлении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б) соблюдение сроков ожидания в очереди при подаче и получении документов;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в) отсутствие поданных в установленном порядке жалоб на решения, действия (бездействие) должностных лиц, принятые и осуществленные при предоставлении </w:t>
      </w:r>
      <w:r w:rsidRPr="00581587">
        <w:rPr>
          <w:rFonts w:ascii="Times New Roman" w:hAnsi="Times New Roman" w:cs="Times New Roman"/>
          <w:sz w:val="24"/>
          <w:szCs w:val="24"/>
        </w:rPr>
        <w:lastRenderedPageBreak/>
        <w:t>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г) количество взаимодействий заявителя с должностными лицами при предоставлении муниципальной услуги и их продолжительность;</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spellStart"/>
      <w:r w:rsidRPr="00581587">
        <w:rPr>
          <w:rFonts w:ascii="Times New Roman" w:hAnsi="Times New Roman" w:cs="Times New Roman"/>
          <w:sz w:val="24"/>
          <w:szCs w:val="24"/>
        </w:rPr>
        <w:t>д</w:t>
      </w:r>
      <w:proofErr w:type="spellEnd"/>
      <w:r w:rsidRPr="00581587">
        <w:rPr>
          <w:rFonts w:ascii="Times New Roman" w:hAnsi="Times New Roman" w:cs="Times New Roman"/>
          <w:sz w:val="24"/>
          <w:szCs w:val="24"/>
        </w:rPr>
        <w:t>) иные требования.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2.17.3. Заявителям обеспечивается возможность получения информации о ходе предоставления муниципальной услуги посредством использования средств сети "Интернет", почтовой, телефонной связи, электронной почты, а также при личном обращении </w:t>
      </w:r>
      <w:proofErr w:type="gramStart"/>
      <w:r w:rsidRPr="00581587">
        <w:rPr>
          <w:rFonts w:ascii="Times New Roman" w:hAnsi="Times New Roman" w:cs="Times New Roman"/>
          <w:sz w:val="24"/>
          <w:szCs w:val="24"/>
        </w:rPr>
        <w:t>к</w:t>
      </w:r>
      <w:proofErr w:type="gramEnd"/>
      <w:r w:rsidRPr="00581587">
        <w:rPr>
          <w:rFonts w:ascii="Times New Roman" w:hAnsi="Times New Roman" w:cs="Times New Roman"/>
          <w:sz w:val="24"/>
          <w:szCs w:val="24"/>
        </w:rPr>
        <w:t xml:space="preserve"> должностными лицами, оказывающим муниципальную услугу.</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2.18. Иные требования.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Муниципальная услуга не предоставляется в электронной форме и в МФЦ.</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Обеспечен доступ для копирования в электронном виде формы заявления, необходимого для получения муниципальной услуги, в соответствии с </w:t>
      </w:r>
      <w:hyperlink w:anchor="P108" w:history="1">
        <w:r w:rsidRPr="00581587">
          <w:rPr>
            <w:rFonts w:ascii="Times New Roman" w:hAnsi="Times New Roman" w:cs="Times New Roman"/>
            <w:color w:val="0000FF"/>
            <w:sz w:val="24"/>
            <w:szCs w:val="24"/>
          </w:rPr>
          <w:t>пунктом 2.6</w:t>
        </w:r>
      </w:hyperlink>
      <w:r w:rsidRPr="00581587">
        <w:rPr>
          <w:rFonts w:ascii="Times New Roman" w:hAnsi="Times New Roman" w:cs="Times New Roman"/>
          <w:sz w:val="24"/>
          <w:szCs w:val="24"/>
        </w:rPr>
        <w:t xml:space="preserve"> настоящего Административного регламента.</w:t>
      </w: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jc w:val="center"/>
        <w:outlineLvl w:val="1"/>
        <w:rPr>
          <w:rFonts w:ascii="Times New Roman" w:hAnsi="Times New Roman" w:cs="Times New Roman"/>
          <w:sz w:val="24"/>
          <w:szCs w:val="24"/>
        </w:rPr>
      </w:pPr>
      <w:r w:rsidRPr="00581587">
        <w:rPr>
          <w:rFonts w:ascii="Times New Roman" w:hAnsi="Times New Roman" w:cs="Times New Roman"/>
          <w:sz w:val="24"/>
          <w:szCs w:val="24"/>
        </w:rPr>
        <w:t>3. Состав, последовательность и сроки выполнения</w:t>
      </w:r>
    </w:p>
    <w:p w:rsidR="00694FCA" w:rsidRPr="00581587" w:rsidRDefault="00694FCA" w:rsidP="00581587">
      <w:pPr>
        <w:pStyle w:val="ConsPlusNormal"/>
        <w:jc w:val="center"/>
        <w:rPr>
          <w:rFonts w:ascii="Times New Roman" w:hAnsi="Times New Roman" w:cs="Times New Roman"/>
          <w:sz w:val="24"/>
          <w:szCs w:val="24"/>
        </w:rPr>
      </w:pPr>
      <w:r w:rsidRPr="00581587">
        <w:rPr>
          <w:rFonts w:ascii="Times New Roman" w:hAnsi="Times New Roman" w:cs="Times New Roman"/>
          <w:sz w:val="24"/>
          <w:szCs w:val="24"/>
        </w:rPr>
        <w:t>административных процедур (действий), требования</w:t>
      </w:r>
    </w:p>
    <w:p w:rsidR="00694FCA" w:rsidRPr="00581587" w:rsidRDefault="00694FCA" w:rsidP="00581587">
      <w:pPr>
        <w:pStyle w:val="ConsPlusNormal"/>
        <w:jc w:val="center"/>
        <w:rPr>
          <w:rFonts w:ascii="Times New Roman" w:hAnsi="Times New Roman" w:cs="Times New Roman"/>
          <w:sz w:val="24"/>
          <w:szCs w:val="24"/>
        </w:rPr>
      </w:pPr>
      <w:r w:rsidRPr="00581587">
        <w:rPr>
          <w:rFonts w:ascii="Times New Roman" w:hAnsi="Times New Roman" w:cs="Times New Roman"/>
          <w:sz w:val="24"/>
          <w:szCs w:val="24"/>
        </w:rPr>
        <w:t>к порядку их выполнения</w:t>
      </w: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ind w:firstLine="540"/>
        <w:jc w:val="both"/>
        <w:rPr>
          <w:rFonts w:ascii="Times New Roman" w:hAnsi="Times New Roman" w:cs="Times New Roman"/>
          <w:sz w:val="24"/>
          <w:szCs w:val="24"/>
        </w:rPr>
      </w:pPr>
      <w:r w:rsidRPr="00581587">
        <w:rPr>
          <w:rFonts w:ascii="Times New Roman" w:hAnsi="Times New Roman" w:cs="Times New Roman"/>
          <w:sz w:val="24"/>
          <w:szCs w:val="24"/>
        </w:rPr>
        <w:t>3.1. Последовательность административных процедур.</w:t>
      </w:r>
    </w:p>
    <w:p w:rsidR="00694FCA" w:rsidRPr="00581587" w:rsidRDefault="00F12820" w:rsidP="00581587">
      <w:pPr>
        <w:pStyle w:val="ConsPlusNormal"/>
        <w:spacing w:before="220"/>
        <w:ind w:firstLine="540"/>
        <w:jc w:val="both"/>
        <w:rPr>
          <w:rFonts w:ascii="Times New Roman" w:hAnsi="Times New Roman" w:cs="Times New Roman"/>
          <w:sz w:val="24"/>
          <w:szCs w:val="24"/>
        </w:rPr>
      </w:pPr>
      <w:hyperlink w:anchor="P428" w:history="1">
        <w:r w:rsidR="00694FCA" w:rsidRPr="00581587">
          <w:rPr>
            <w:rFonts w:ascii="Times New Roman" w:hAnsi="Times New Roman" w:cs="Times New Roman"/>
            <w:color w:val="0000FF"/>
            <w:sz w:val="24"/>
            <w:szCs w:val="24"/>
          </w:rPr>
          <w:t>Блок-схема</w:t>
        </w:r>
      </w:hyperlink>
      <w:r w:rsidR="00694FCA" w:rsidRPr="00581587">
        <w:rPr>
          <w:rFonts w:ascii="Times New Roman" w:hAnsi="Times New Roman" w:cs="Times New Roman"/>
          <w:sz w:val="24"/>
          <w:szCs w:val="24"/>
        </w:rPr>
        <w:t xml:space="preserve"> предоставления муниципальной услуги приводится в приложении 2 к Административному регламенту.</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3.2. Предоставление муниципальной услуги включает в себя следующие административные процедуры:</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прием и регистрация документов заявителя;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рассмотрение представленных документов, назначение общественных обсуждений или публичных слушаний;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межведомственное информационное взаимодействие;</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организация и проведение общественных обсуждений или публичных слушаний;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gramStart"/>
      <w:r w:rsidRPr="00581587">
        <w:rPr>
          <w:rFonts w:ascii="Times New Roman" w:hAnsi="Times New Roman" w:cs="Times New Roman"/>
          <w:sz w:val="24"/>
          <w:szCs w:val="24"/>
        </w:rPr>
        <w:t xml:space="preserve">- направление главе администрации муниципального образования - </w:t>
      </w:r>
      <w:proofErr w:type="spellStart"/>
      <w:r w:rsidR="00D05B34" w:rsidRPr="00581587">
        <w:rPr>
          <w:rFonts w:ascii="Times New Roman" w:hAnsi="Times New Roman" w:cs="Times New Roman"/>
          <w:sz w:val="24"/>
          <w:szCs w:val="24"/>
        </w:rPr>
        <w:t>Сараевский</w:t>
      </w:r>
      <w:proofErr w:type="spellEnd"/>
      <w:r w:rsidR="00D05B34" w:rsidRPr="00581587">
        <w:rPr>
          <w:rFonts w:ascii="Times New Roman" w:hAnsi="Times New Roman" w:cs="Times New Roman"/>
          <w:sz w:val="24"/>
          <w:szCs w:val="24"/>
        </w:rPr>
        <w:t xml:space="preserve"> </w:t>
      </w:r>
      <w:r w:rsidRPr="00581587">
        <w:rPr>
          <w:rFonts w:ascii="Times New Roman" w:hAnsi="Times New Roman" w:cs="Times New Roman"/>
          <w:sz w:val="24"/>
          <w:szCs w:val="24"/>
        </w:rPr>
        <w:t xml:space="preserve">муниципальный район заключения о результатах общественных обсуждений или публичных слушаний, принятие главой администрации муниципального образования - </w:t>
      </w:r>
      <w:proofErr w:type="spellStart"/>
      <w:r w:rsidR="00D05B34"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решения о предоставлении разрешения на условно разрешенный вид использования земельного участка и (или) объекта капитального строительства или об отказе в предоставлении такого разрешения с указанием обоснований, опубликование решения;</w:t>
      </w:r>
      <w:proofErr w:type="gramEnd"/>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выдача (направление) заявителю результата предоставления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3.3. Административная процедура по приему и регистрации документов заявителя.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3.3.1. Основанием для начала административной процедуры по приему и регистрации документов заявителя является обращение заявителя или его представителя с </w:t>
      </w:r>
      <w:r w:rsidRPr="00581587">
        <w:rPr>
          <w:rFonts w:ascii="Times New Roman" w:hAnsi="Times New Roman" w:cs="Times New Roman"/>
          <w:sz w:val="24"/>
          <w:szCs w:val="24"/>
        </w:rPr>
        <w:lastRenderedPageBreak/>
        <w:t>заявлением и документами, предусмотренными настоящим Административным регламентом.</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3.3.2. Должностное лицо, ответственное за прием и регистрацию документов: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а) устанавливает предмет обращения;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б) проверяет документ, удостоверяющий личность заявителя, в случае если заявление представлено заявителем при личном обращении;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в) проверяет полномочия представителя заявителя;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г) проверяет заявление и комплект прилагаемых документов на соответствие их по содержанию требованиям </w:t>
      </w:r>
      <w:hyperlink w:anchor="P108" w:history="1">
        <w:r w:rsidRPr="00581587">
          <w:rPr>
            <w:rFonts w:ascii="Times New Roman" w:hAnsi="Times New Roman" w:cs="Times New Roman"/>
            <w:color w:val="0000FF"/>
            <w:sz w:val="24"/>
            <w:szCs w:val="24"/>
          </w:rPr>
          <w:t>пункта 2.6</w:t>
        </w:r>
      </w:hyperlink>
      <w:r w:rsidRPr="00581587">
        <w:rPr>
          <w:rFonts w:ascii="Times New Roman" w:hAnsi="Times New Roman" w:cs="Times New Roman"/>
          <w:sz w:val="24"/>
          <w:szCs w:val="24"/>
        </w:rPr>
        <w:t xml:space="preserve"> настоящего Административного регламента;</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spellStart"/>
      <w:r w:rsidRPr="00581587">
        <w:rPr>
          <w:rFonts w:ascii="Times New Roman" w:hAnsi="Times New Roman" w:cs="Times New Roman"/>
          <w:sz w:val="24"/>
          <w:szCs w:val="24"/>
        </w:rPr>
        <w:t>д</w:t>
      </w:r>
      <w:proofErr w:type="spellEnd"/>
      <w:r w:rsidRPr="00581587">
        <w:rPr>
          <w:rFonts w:ascii="Times New Roman" w:hAnsi="Times New Roman" w:cs="Times New Roman"/>
          <w:sz w:val="24"/>
          <w:szCs w:val="24"/>
        </w:rPr>
        <w:t>) при наличии оснований для отказа в приеме документов должностное лицо, ответственное за прием, уведомляет заявителя об отказе в приеме документов;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е) регистрирует заявление при отсутствии оснований, предусмотренных </w:t>
      </w:r>
      <w:hyperlink w:anchor="P145" w:history="1">
        <w:r w:rsidRPr="00581587">
          <w:rPr>
            <w:rFonts w:ascii="Times New Roman" w:hAnsi="Times New Roman" w:cs="Times New Roman"/>
            <w:color w:val="0000FF"/>
            <w:sz w:val="24"/>
            <w:szCs w:val="24"/>
          </w:rPr>
          <w:t>пунктом 2.9</w:t>
        </w:r>
      </w:hyperlink>
      <w:r w:rsidRPr="00581587">
        <w:rPr>
          <w:rFonts w:ascii="Times New Roman" w:hAnsi="Times New Roman" w:cs="Times New Roman"/>
          <w:sz w:val="24"/>
          <w:szCs w:val="24"/>
        </w:rPr>
        <w:t xml:space="preserve"> настоящего Административного регламента.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3.3.3. Должностное лицо, ответственное за прием и регистрацию документов, указывает при регистрации: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а) порядковый номер заявления;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б) дату и время приема с точностью до минуты;</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в) общее количество документов и общее число листов в документах;</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г) данные о заявителе;</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spellStart"/>
      <w:r w:rsidRPr="00581587">
        <w:rPr>
          <w:rFonts w:ascii="Times New Roman" w:hAnsi="Times New Roman" w:cs="Times New Roman"/>
          <w:sz w:val="24"/>
          <w:szCs w:val="24"/>
        </w:rPr>
        <w:t>д</w:t>
      </w:r>
      <w:proofErr w:type="spellEnd"/>
      <w:r w:rsidRPr="00581587">
        <w:rPr>
          <w:rFonts w:ascii="Times New Roman" w:hAnsi="Times New Roman" w:cs="Times New Roman"/>
          <w:sz w:val="24"/>
          <w:szCs w:val="24"/>
        </w:rPr>
        <w:t>) цель обращения заявителя;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е) свои фамилию и инициалы;</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ж) способ выдачи результата предоставления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3.3.4. Должностное лицо, ответственное за прием и регистрацию документов, оформляет </w:t>
      </w:r>
      <w:hyperlink w:anchor="P519" w:history="1">
        <w:r w:rsidRPr="00581587">
          <w:rPr>
            <w:rFonts w:ascii="Times New Roman" w:hAnsi="Times New Roman" w:cs="Times New Roman"/>
            <w:color w:val="0000FF"/>
            <w:sz w:val="24"/>
            <w:szCs w:val="24"/>
          </w:rPr>
          <w:t>расписку</w:t>
        </w:r>
      </w:hyperlink>
      <w:r w:rsidRPr="00581587">
        <w:rPr>
          <w:rFonts w:ascii="Times New Roman" w:hAnsi="Times New Roman" w:cs="Times New Roman"/>
          <w:sz w:val="24"/>
          <w:szCs w:val="24"/>
        </w:rPr>
        <w:t xml:space="preserve"> в получении документов в двух экземплярах согласно Приложению 4 к настоящему Административному регламенту. Первый экземпляр выдается заявителю, второй экземпляр прикладывается к принятым документам. В расписке указывается дата и перечень представленных документов, документов, которые будут получены по межведомственным запросам, дата окончания срока рассмотрения документов.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3.3.5. Результатом исполнения административной процедуры по приему и регистрации документов заявителя на бумажном носителе является принятое и зарегистрированное заявление с прилагаемыми к нему документами.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3.3.6. Способом фиксации результата выполнения административной процедуры по приему и регистрации документов заявителя на бумажном носителе является регистрация заявления в журнале входящих документов.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Максимальный срок административной процедуры - 45 минут.</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3.4. Рассмотрение представленных документов, назначение общественных </w:t>
      </w:r>
      <w:r w:rsidRPr="00581587">
        <w:rPr>
          <w:rFonts w:ascii="Times New Roman" w:hAnsi="Times New Roman" w:cs="Times New Roman"/>
          <w:sz w:val="24"/>
          <w:szCs w:val="24"/>
        </w:rPr>
        <w:lastRenderedPageBreak/>
        <w:t>обсуждений или публичных слушаний.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Основанием для начала административной процедуры является получение должностным лицом Отдела архитектуры и градостроительства, ответственным за прием документов, заявления с комплектом прилагаемых документов (при их наличии).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Должностное лицо </w:t>
      </w:r>
      <w:r w:rsidR="00D05B34" w:rsidRPr="00581587">
        <w:rPr>
          <w:rFonts w:ascii="Times New Roman" w:hAnsi="Times New Roman" w:cs="Times New Roman"/>
          <w:sz w:val="24"/>
          <w:szCs w:val="24"/>
        </w:rPr>
        <w:t>Сектора</w:t>
      </w:r>
      <w:r w:rsidRPr="00581587">
        <w:rPr>
          <w:rFonts w:ascii="Times New Roman" w:hAnsi="Times New Roman" w:cs="Times New Roman"/>
          <w:sz w:val="24"/>
          <w:szCs w:val="24"/>
        </w:rPr>
        <w:t xml:space="preserve"> архитектуры и градостроительства, ответственное за прием документов: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а) регистрирует заявление в соответствии с инструкцией по делопроизводству;</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б) передает зарегистрированное заявление с комплектом прилагаемых документов (при их наличии) в комиссию по землепользованию и застройке территорий городских и сельских поселений муниципального образования - </w:t>
      </w:r>
      <w:proofErr w:type="spellStart"/>
      <w:r w:rsidR="00D05B34"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(далее - Комиссия).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3.4.1. Комиссия в течение 5 дней рассматривает заявление с приложенным комплектом документов, устанавливает отсутствие оснований для отказа в предоставлении муниципальной услуги, предусмотренных </w:t>
      </w:r>
      <w:hyperlink w:anchor="P151" w:history="1">
        <w:r w:rsidRPr="00581587">
          <w:rPr>
            <w:rFonts w:ascii="Times New Roman" w:hAnsi="Times New Roman" w:cs="Times New Roman"/>
            <w:color w:val="0000FF"/>
            <w:sz w:val="24"/>
            <w:szCs w:val="24"/>
          </w:rPr>
          <w:t>пунктом 2.10</w:t>
        </w:r>
      </w:hyperlink>
      <w:r w:rsidRPr="00581587">
        <w:rPr>
          <w:rFonts w:ascii="Times New Roman" w:hAnsi="Times New Roman" w:cs="Times New Roman"/>
          <w:sz w:val="24"/>
          <w:szCs w:val="24"/>
        </w:rPr>
        <w:t xml:space="preserve"> настоящего Административного регламента.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В случае отсутствия оснований, предусмотренных </w:t>
      </w:r>
      <w:hyperlink w:anchor="P151" w:history="1">
        <w:r w:rsidRPr="00581587">
          <w:rPr>
            <w:rFonts w:ascii="Times New Roman" w:hAnsi="Times New Roman" w:cs="Times New Roman"/>
            <w:color w:val="0000FF"/>
            <w:sz w:val="24"/>
            <w:szCs w:val="24"/>
          </w:rPr>
          <w:t>пунктом 2.10</w:t>
        </w:r>
      </w:hyperlink>
      <w:r w:rsidRPr="00581587">
        <w:rPr>
          <w:rFonts w:ascii="Times New Roman" w:hAnsi="Times New Roman" w:cs="Times New Roman"/>
          <w:sz w:val="24"/>
          <w:szCs w:val="24"/>
        </w:rPr>
        <w:t xml:space="preserve"> настоящего Административного регламента, представления заявителем документов, необходимых для предоставления муниципальной услуги в соответствии с настоящим Административным регламентом, по собственной инициативе Комиссия приступает к подготовке назначения публичных слушаний.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При наличии оснований, предусмотренных </w:t>
      </w:r>
      <w:hyperlink w:anchor="P151" w:history="1">
        <w:r w:rsidRPr="00581587">
          <w:rPr>
            <w:rFonts w:ascii="Times New Roman" w:hAnsi="Times New Roman" w:cs="Times New Roman"/>
            <w:color w:val="0000FF"/>
            <w:sz w:val="24"/>
            <w:szCs w:val="24"/>
          </w:rPr>
          <w:t>пунктом 2.10</w:t>
        </w:r>
      </w:hyperlink>
      <w:r w:rsidRPr="00581587">
        <w:rPr>
          <w:rFonts w:ascii="Times New Roman" w:hAnsi="Times New Roman" w:cs="Times New Roman"/>
          <w:sz w:val="24"/>
          <w:szCs w:val="24"/>
        </w:rPr>
        <w:t xml:space="preserve"> настоящего Административного регламента, административная процедура по межведомственному взаимодействию не проводится. В этом случае Комиссия приступает к подготовке проекта рекомендаций об отказе в предоставлении разрешения на условно разрешенный вид использования земельного участка и (или) объекта капитального строительства с указанием причин отказа.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3.4.2. </w:t>
      </w:r>
      <w:proofErr w:type="gramStart"/>
      <w:r w:rsidRPr="00581587">
        <w:rPr>
          <w:rFonts w:ascii="Times New Roman" w:hAnsi="Times New Roman" w:cs="Times New Roman"/>
          <w:sz w:val="24"/>
          <w:szCs w:val="24"/>
        </w:rPr>
        <w:t>Комиссия направляет сообщения о проведении общественных обсуждений или публичных слушаний по вопросу предоставления разрешения на условно разрешенный вид использования земельного участка и (или) объекта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w:t>
      </w:r>
      <w:proofErr w:type="gramEnd"/>
      <w:r w:rsidRPr="00581587">
        <w:rPr>
          <w:rFonts w:ascii="Times New Roman" w:hAnsi="Times New Roman" w:cs="Times New Roman"/>
          <w:sz w:val="24"/>
          <w:szCs w:val="24"/>
        </w:rPr>
        <w:t xml:space="preserve">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а в случае, предусмотренном </w:t>
      </w:r>
      <w:hyperlink r:id="rId18" w:history="1">
        <w:r w:rsidRPr="00581587">
          <w:rPr>
            <w:rFonts w:ascii="Times New Roman" w:hAnsi="Times New Roman" w:cs="Times New Roman"/>
            <w:color w:val="0000FF"/>
            <w:sz w:val="24"/>
            <w:szCs w:val="24"/>
          </w:rPr>
          <w:t>частью 3 статьи 39</w:t>
        </w:r>
      </w:hyperlink>
      <w:r w:rsidRPr="00581587">
        <w:rPr>
          <w:rFonts w:ascii="Times New Roman" w:hAnsi="Times New Roman" w:cs="Times New Roman"/>
          <w:sz w:val="24"/>
          <w:szCs w:val="24"/>
        </w:rPr>
        <w:t xml:space="preserve"> Градостроительного кодекса РФ, также правообладателям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3.4.3. Результатом административной процедуры является принятие решения о межведомственном взаимодействии в случае отсутствия необходимых документов. В случае представления заявителем документов, необходимых для предоставления муниципальной услуги, результатом административной процедуры является назначение общественных обсуждений или публичных слушаний.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lastRenderedPageBreak/>
        <w:t>3.4.4. Максимальный срок административной процедуры - 5 дней.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3.4.5. Способ фиксации - размещение в сети Интернет и в информационном бюллетене постановления главы муниципального образования - </w:t>
      </w:r>
      <w:proofErr w:type="spellStart"/>
      <w:r w:rsidR="00D05B34"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о назначении общественных обсуждений или публичных слушаний, в случае представления заявителем документов, необходимых для предоставления муниципальной услуги, или направление межведомственных запросов, в случае отсутствия необходимых документов.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3.5. Административная процедура по межведомственному информационному взаимодействию.</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Основанием для начала административной процедуры по межведомственному информационному взаимодействию (далее - межведомственное взаимодействие) является рассмотрение заявления о предоставлении муниципальной услуги при отсутствии необходимых документов.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Комиссия определяет количество межведомственных запросов, которые необходимо сделать для предоставления муниципальной услуги. В течение 3 рабочих дней ответственное должностное лицо осуществляет подготовку и направление всех необходимых межведомственных запросов.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При необходимости межведомственные запросы направляются в </w:t>
      </w:r>
      <w:proofErr w:type="spellStart"/>
      <w:r w:rsidRPr="00581587">
        <w:rPr>
          <w:rFonts w:ascii="Times New Roman" w:hAnsi="Times New Roman" w:cs="Times New Roman"/>
          <w:sz w:val="24"/>
          <w:szCs w:val="24"/>
        </w:rPr>
        <w:t>Росреестр</w:t>
      </w:r>
      <w:proofErr w:type="spellEnd"/>
      <w:r w:rsidRPr="00581587">
        <w:rPr>
          <w:rFonts w:ascii="Times New Roman" w:hAnsi="Times New Roman" w:cs="Times New Roman"/>
          <w:sz w:val="24"/>
          <w:szCs w:val="24"/>
        </w:rPr>
        <w:t xml:space="preserve"> и в ФНС России.</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gramStart"/>
      <w:r w:rsidRPr="00581587">
        <w:rPr>
          <w:rFonts w:ascii="Times New Roman" w:hAnsi="Times New Roman" w:cs="Times New Roman"/>
          <w:sz w:val="24"/>
          <w:szCs w:val="24"/>
        </w:rPr>
        <w:t xml:space="preserve">Состав сведений, указываемых в межведомственном запросе, ответе на межведомственный запрос, способ направления межведомственного запроса и ответа на межведомственный запрос, срок направления межведомственного запроса и ответа на межведомственный запрос определяются документами, описывающими порядок межведомственного взаимодействия при предоставлении муниципальных услуг (технологическими картами межведомственного взаимодействия) в соответствии со </w:t>
      </w:r>
      <w:hyperlink r:id="rId19" w:history="1">
        <w:r w:rsidRPr="00581587">
          <w:rPr>
            <w:rFonts w:ascii="Times New Roman" w:hAnsi="Times New Roman" w:cs="Times New Roman"/>
            <w:color w:val="0000FF"/>
            <w:sz w:val="24"/>
            <w:szCs w:val="24"/>
          </w:rPr>
          <w:t>статьей 7.2</w:t>
        </w:r>
      </w:hyperlink>
      <w:r w:rsidRPr="00581587">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w:t>
      </w:r>
      <w:proofErr w:type="gramEnd"/>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Направление межведомственного запроса в электронном виде может осуществляться с использованием системы исполнения регламентов системы межведомственного электронного взаимодействия (далее - </w:t>
      </w:r>
      <w:proofErr w:type="gramStart"/>
      <w:r w:rsidRPr="00581587">
        <w:rPr>
          <w:rFonts w:ascii="Times New Roman" w:hAnsi="Times New Roman" w:cs="Times New Roman"/>
          <w:sz w:val="24"/>
          <w:szCs w:val="24"/>
        </w:rPr>
        <w:t>СИР</w:t>
      </w:r>
      <w:proofErr w:type="gramEnd"/>
      <w:r w:rsidRPr="00581587">
        <w:rPr>
          <w:rFonts w:ascii="Times New Roman" w:hAnsi="Times New Roman" w:cs="Times New Roman"/>
          <w:sz w:val="24"/>
          <w:szCs w:val="24"/>
        </w:rPr>
        <w:t xml:space="preserve"> СМЭВ). В этом случае межведомственный запрос должен быть подписан электронной подписью.</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Процедуры межведомственного взаимодействия осуществляются в соответствии с нормативными правовыми актами Российской Федерации, Рязанской области, муниципальными правовыми актами и соответствующими соглашениями.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В течение 1 рабочего дня, следующих за днем получения запрашиваемых документов (информации), ответственное должностное лицо проверяет полноту полученных документов (информации).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В случае поступления запрошенных документов (информации) не в полном объеме или содержащих противоречивые сведения должностное лицо уточняет запрос и направляет его повторно.</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Результатом административной процедуры по межведомственному информационному взаимодействию является получение запрошенных документов (информации), необходимых для предоставления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lastRenderedPageBreak/>
        <w:t>Способом фиксации результата выполнения административной процедуры по межведомственному информационному взаимодействию является регистрация межведомственного запроса и ответа на него в журналах регистрации или СИР СМЭВ.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Максимальный срок административной процедуры межведомственного взаимодействия составляет не более 10 рабочих дней, а в случае направления повторного запроса - не более 15 рабочих дней.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3.6. Административная процедура по организации и проведению общественных обсуждений или публичных слушаний.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Основанием для начала административной процедуры является окончание административной процедуры по межведомственному взаимодействию, если оно осуществлялось.</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В случае представления заявителем документов, необходимых для предоставления муниципальной услуги в соответствии с настоящим Административным регламентом по собственной инициативе, основанием для начала осуществления административной процедуры по организации и проведению общественных обсуждений или публичных слушаний является окончание административной процедуры по назначению общественных обсуждений или публичных слушаний.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Срок проведения общественных обсуждений или публичных слушаний с момента официального опубликования решения о проведении общественных обсуждений или публичных слушаний до дня опубликования заключения о результатах общественных обсуждений или публичных слушаний по вопросу предоставления разрешения на условно разрешенный вид использования земельного участка и (или) объекта капитального строительства - не более одного месяца.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Комиссия организует проведение общественных обсуждений или публичных слушаний в соответствии с требованиями Градостроительного </w:t>
      </w:r>
      <w:hyperlink r:id="rId20" w:history="1">
        <w:r w:rsidRPr="00581587">
          <w:rPr>
            <w:rFonts w:ascii="Times New Roman" w:hAnsi="Times New Roman" w:cs="Times New Roman"/>
            <w:color w:val="0000FF"/>
            <w:sz w:val="24"/>
            <w:szCs w:val="24"/>
          </w:rPr>
          <w:t>кодекса</w:t>
        </w:r>
      </w:hyperlink>
      <w:r w:rsidRPr="00581587">
        <w:rPr>
          <w:rFonts w:ascii="Times New Roman" w:hAnsi="Times New Roman" w:cs="Times New Roman"/>
          <w:sz w:val="24"/>
          <w:szCs w:val="24"/>
        </w:rPr>
        <w:t xml:space="preserve">, Правилами землепользования и застройки, Положением о публичных слушаниях и общественных обсуждениях, </w:t>
      </w:r>
      <w:hyperlink r:id="rId21" w:history="1">
        <w:r w:rsidRPr="00581587">
          <w:rPr>
            <w:rFonts w:ascii="Times New Roman" w:hAnsi="Times New Roman" w:cs="Times New Roman"/>
            <w:color w:val="0000FF"/>
            <w:sz w:val="24"/>
            <w:szCs w:val="24"/>
          </w:rPr>
          <w:t>Уставом</w:t>
        </w:r>
      </w:hyperlink>
      <w:r w:rsidRPr="00581587">
        <w:rPr>
          <w:rFonts w:ascii="Times New Roman" w:hAnsi="Times New Roman" w:cs="Times New Roman"/>
          <w:sz w:val="24"/>
          <w:szCs w:val="24"/>
        </w:rPr>
        <w:t xml:space="preserve"> муниципального образования - </w:t>
      </w:r>
      <w:proofErr w:type="spellStart"/>
      <w:r w:rsidR="00BF724A"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Во время проведения общественных обсуждений или публичных слушаний подготавливается и оформляется протокол общественных обсуждений или публичных слушаний. </w:t>
      </w:r>
      <w:proofErr w:type="gramStart"/>
      <w:r w:rsidRPr="00581587">
        <w:rPr>
          <w:rFonts w:ascii="Times New Roman" w:hAnsi="Times New Roman" w:cs="Times New Roman"/>
          <w:sz w:val="24"/>
          <w:szCs w:val="24"/>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На основании протокола общественных обсуждений или публичных слушаний организатор общественных обсуждений или публичных слушаний в течение 5 рабочих дней со дня окончания срока проведения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Заключение о результатах общественных обсуждений или публичных слушаний публикуется в информационном бюллетене и на официальном сайте администрации муниципального образования - </w:t>
      </w:r>
      <w:proofErr w:type="spellStart"/>
      <w:r w:rsidR="00BF724A" w:rsidRPr="00581587">
        <w:rPr>
          <w:rFonts w:ascii="Times New Roman" w:hAnsi="Times New Roman" w:cs="Times New Roman"/>
          <w:sz w:val="24"/>
          <w:szCs w:val="24"/>
        </w:rPr>
        <w:t>Сараевский</w:t>
      </w:r>
      <w:proofErr w:type="spellEnd"/>
      <w:r w:rsidR="00BF724A" w:rsidRPr="00581587">
        <w:rPr>
          <w:rFonts w:ascii="Times New Roman" w:hAnsi="Times New Roman" w:cs="Times New Roman"/>
          <w:sz w:val="24"/>
          <w:szCs w:val="24"/>
        </w:rPr>
        <w:t xml:space="preserve"> </w:t>
      </w:r>
      <w:r w:rsidRPr="00581587">
        <w:rPr>
          <w:rFonts w:ascii="Times New Roman" w:hAnsi="Times New Roman" w:cs="Times New Roman"/>
          <w:sz w:val="24"/>
          <w:szCs w:val="24"/>
        </w:rPr>
        <w:t>муниципальный район не позднее 10 дней со дня принятия решения об утверждении проекта, рассмотренного на общественных обсуждениях или публичных слушаниях.</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lastRenderedPageBreak/>
        <w:t>Результатом выполнения данной процедуры является заключение о проведении общественных обсуждений или публичных слушаний и его публикация.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Срок выполнения административной процедуры - не более одного месяца с момента официального опубликования решения о проведении общественных обсуждений или публичных слушаний.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Способ фиксации результата выполнения административной процедуры - публикация заключения о результатах общественных обсуждений или публичных слушаний.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3.6.1. Процедура проведения общественных обсуждений состоит из следующих этапов: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а) оповещение о начале общественных обсуждений;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б) размещение проекта, подлежащего рассмотрению на общественных обсуждениях, и информационных материалов к нему на официальном сайте администрации муниципального образования - </w:t>
      </w:r>
      <w:proofErr w:type="spellStart"/>
      <w:r w:rsidR="00BF724A" w:rsidRPr="00581587">
        <w:rPr>
          <w:rFonts w:ascii="Times New Roman" w:hAnsi="Times New Roman" w:cs="Times New Roman"/>
          <w:sz w:val="24"/>
          <w:szCs w:val="24"/>
        </w:rPr>
        <w:t>Сараевский</w:t>
      </w:r>
      <w:proofErr w:type="spellEnd"/>
      <w:r w:rsidR="00BF724A" w:rsidRPr="00581587">
        <w:rPr>
          <w:rFonts w:ascii="Times New Roman" w:hAnsi="Times New Roman" w:cs="Times New Roman"/>
          <w:sz w:val="24"/>
          <w:szCs w:val="24"/>
        </w:rPr>
        <w:t xml:space="preserve"> </w:t>
      </w:r>
      <w:r w:rsidRPr="00581587">
        <w:rPr>
          <w:rFonts w:ascii="Times New Roman" w:hAnsi="Times New Roman" w:cs="Times New Roman"/>
          <w:sz w:val="24"/>
          <w:szCs w:val="24"/>
        </w:rPr>
        <w:t>муниципальный район в информационно-телекоммуникационной сети "Интернет" и открытие экспозиции или экспозиций такого проекта;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в) проведение экспозиции или экспозиций проекта, подлежащего рассмотрению на общественных обсуждениях;</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г) подготовка и оформление протокола общественных обсуждений;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spellStart"/>
      <w:r w:rsidRPr="00581587">
        <w:rPr>
          <w:rFonts w:ascii="Times New Roman" w:hAnsi="Times New Roman" w:cs="Times New Roman"/>
          <w:sz w:val="24"/>
          <w:szCs w:val="24"/>
        </w:rPr>
        <w:t>д</w:t>
      </w:r>
      <w:proofErr w:type="spellEnd"/>
      <w:r w:rsidRPr="00581587">
        <w:rPr>
          <w:rFonts w:ascii="Times New Roman" w:hAnsi="Times New Roman" w:cs="Times New Roman"/>
          <w:sz w:val="24"/>
          <w:szCs w:val="24"/>
        </w:rPr>
        <w:t>) подготовка и опубликование заключения о результатах общественных обсуждений.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3.6.2. Процедура проведения публичных слушаний состоит из следующих этапов: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а) оповещение о начале публичных слушаний;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б)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в) проведение экспозиции или экспозиций проекта, подлежащего рассмотрению на публичных слушаниях;</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г) проведение собрания или собраний участников публичных слушаний;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spellStart"/>
      <w:r w:rsidRPr="00581587">
        <w:rPr>
          <w:rFonts w:ascii="Times New Roman" w:hAnsi="Times New Roman" w:cs="Times New Roman"/>
          <w:sz w:val="24"/>
          <w:szCs w:val="24"/>
        </w:rPr>
        <w:t>д</w:t>
      </w:r>
      <w:proofErr w:type="spellEnd"/>
      <w:r w:rsidRPr="00581587">
        <w:rPr>
          <w:rFonts w:ascii="Times New Roman" w:hAnsi="Times New Roman" w:cs="Times New Roman"/>
          <w:sz w:val="24"/>
          <w:szCs w:val="24"/>
        </w:rPr>
        <w:t>) подготовка и оформление протокола публичных слушаний;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е) подготовка и опубликование заключения о результатах публичных слушаний.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3.7. </w:t>
      </w:r>
      <w:proofErr w:type="gramStart"/>
      <w:r w:rsidRPr="00581587">
        <w:rPr>
          <w:rFonts w:ascii="Times New Roman" w:hAnsi="Times New Roman" w:cs="Times New Roman"/>
          <w:sz w:val="24"/>
          <w:szCs w:val="24"/>
        </w:rPr>
        <w:t xml:space="preserve">Административная процедура по направлению главе администрации муниципального образования - </w:t>
      </w:r>
      <w:proofErr w:type="spellStart"/>
      <w:r w:rsidR="00BF724A"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заключения о результатах общественных обсуждений или публичных слушаний, принятие главой администрации муниципального образования - </w:t>
      </w:r>
      <w:proofErr w:type="spellStart"/>
      <w:r w:rsidR="00BF724A"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решения о предоставлении разрешения на условно разрешенный вид использования земельного участка и (или) объекта капитального строительства или об отказе в предоставлении такого разрешения с указанием обоснований, опубликование решения.</w:t>
      </w:r>
      <w:proofErr w:type="gramEnd"/>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Основанием для начала процедуры является публикация заключения о проведении </w:t>
      </w:r>
      <w:r w:rsidRPr="00581587">
        <w:rPr>
          <w:rFonts w:ascii="Times New Roman" w:hAnsi="Times New Roman" w:cs="Times New Roman"/>
          <w:sz w:val="24"/>
          <w:szCs w:val="24"/>
        </w:rPr>
        <w:lastRenderedPageBreak/>
        <w:t>общественных обсуждений или публичных слушаний.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gramStart"/>
      <w:r w:rsidRPr="00581587">
        <w:rPr>
          <w:rFonts w:ascii="Times New Roman" w:hAnsi="Times New Roman" w:cs="Times New Roman"/>
          <w:sz w:val="24"/>
          <w:szCs w:val="24"/>
        </w:rPr>
        <w:t xml:space="preserve">В течение 10 дней со дня опубликования заключения о результатах общественных обсуждений или публичных слушаний Комиссия осуществляет подготовку рекомендаций о предоставлении разрешения на условно разрешенный вид использования земельного участка и (или) объекта капитального строительства или об отказе в предоставлении такого разрешения с указанием причин отказа и направляет их главе администрации муниципального образования - </w:t>
      </w:r>
      <w:proofErr w:type="spellStart"/>
      <w:r w:rsidR="00BF724A"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с приложением проекта соответствующего постановления</w:t>
      </w:r>
      <w:proofErr w:type="gramEnd"/>
      <w:r w:rsidRPr="00581587">
        <w:rPr>
          <w:rFonts w:ascii="Times New Roman" w:hAnsi="Times New Roman" w:cs="Times New Roman"/>
          <w:sz w:val="24"/>
          <w:szCs w:val="24"/>
        </w:rPr>
        <w:t xml:space="preserve"> администрации муниципального образования - </w:t>
      </w:r>
      <w:proofErr w:type="spellStart"/>
      <w:r w:rsidR="00BF724A"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для рассмотрения.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Критериями принятия решения о предоставлении разрешения на условно разрешенный вид использования земельного участка и (или) объекта капитального строительства являются протокол общественных обсуждений или публичных слушаний и заключение о результатах общественных обсуждений или публичных слушаний.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Постановление администрации муниципального образования - </w:t>
      </w:r>
      <w:proofErr w:type="spellStart"/>
      <w:r w:rsidR="00BF724A"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о предоставлении разрешения на условно разрешенный вид использования земельного участка и (или) объекта капитального строительства либо отказ в предоставлении такого разрешения подлежит опубликованию в порядке, установленном для официального опубликования муниципальных правовых актов. Указанный документ размещается на официальном сайте администрации муниципального образования - </w:t>
      </w:r>
      <w:proofErr w:type="spellStart"/>
      <w:r w:rsidR="00BF724A"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Результатом выполнения данной процедуры является принятие решения о выдаче разрешения на условно разрешенный вид использования земельного участка и (или) объекта капитального строительства или об отказе в выдаче такого разрешения, опубликование решения.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Срок выполнения административной процедуры - в течение 17 дней со дня опубликования заключения о результатах публичных слушаний.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3.8. Административная процедура по выдаче (направлению) заявителю результата предоставления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gramStart"/>
      <w:r w:rsidRPr="00581587">
        <w:rPr>
          <w:rFonts w:ascii="Times New Roman" w:hAnsi="Times New Roman" w:cs="Times New Roman"/>
          <w:sz w:val="24"/>
          <w:szCs w:val="24"/>
        </w:rPr>
        <w:t xml:space="preserve">Основанием для начала административной процедуры по выдаче (направлению) заявителю результата предоставления муниципальной услуги является окончание административной процедуры по направлению главе администрации муниципального образования - </w:t>
      </w:r>
      <w:proofErr w:type="spellStart"/>
      <w:r w:rsidR="00BF724A" w:rsidRPr="00581587">
        <w:rPr>
          <w:rFonts w:ascii="Times New Roman" w:hAnsi="Times New Roman" w:cs="Times New Roman"/>
          <w:sz w:val="24"/>
          <w:szCs w:val="24"/>
        </w:rPr>
        <w:t>Сараевский</w:t>
      </w:r>
      <w:proofErr w:type="spellEnd"/>
      <w:r w:rsidR="00BF724A" w:rsidRPr="00581587">
        <w:rPr>
          <w:rFonts w:ascii="Times New Roman" w:hAnsi="Times New Roman" w:cs="Times New Roman"/>
          <w:sz w:val="24"/>
          <w:szCs w:val="24"/>
        </w:rPr>
        <w:t xml:space="preserve"> </w:t>
      </w:r>
      <w:r w:rsidRPr="00581587">
        <w:rPr>
          <w:rFonts w:ascii="Times New Roman" w:hAnsi="Times New Roman" w:cs="Times New Roman"/>
          <w:sz w:val="24"/>
          <w:szCs w:val="24"/>
        </w:rPr>
        <w:t xml:space="preserve">муниципальный район заключения о результатах общественных обсуждений или публичных слушаний, принятию главой администрации муниципального образования - </w:t>
      </w:r>
      <w:proofErr w:type="spellStart"/>
      <w:r w:rsidR="00BF724A"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решения о предоставлении разрешения на условно разрешенный вид использования земельного участка и (или) объекта капитального строительства или об</w:t>
      </w:r>
      <w:proofErr w:type="gramEnd"/>
      <w:r w:rsidRPr="00581587">
        <w:rPr>
          <w:rFonts w:ascii="Times New Roman" w:hAnsi="Times New Roman" w:cs="Times New Roman"/>
          <w:sz w:val="24"/>
          <w:szCs w:val="24"/>
        </w:rPr>
        <w:t xml:space="preserve"> </w:t>
      </w:r>
      <w:proofErr w:type="gramStart"/>
      <w:r w:rsidRPr="00581587">
        <w:rPr>
          <w:rFonts w:ascii="Times New Roman" w:hAnsi="Times New Roman" w:cs="Times New Roman"/>
          <w:sz w:val="24"/>
          <w:szCs w:val="24"/>
        </w:rPr>
        <w:t>отказе</w:t>
      </w:r>
      <w:proofErr w:type="gramEnd"/>
      <w:r w:rsidRPr="00581587">
        <w:rPr>
          <w:rFonts w:ascii="Times New Roman" w:hAnsi="Times New Roman" w:cs="Times New Roman"/>
          <w:sz w:val="24"/>
          <w:szCs w:val="24"/>
        </w:rPr>
        <w:t xml:space="preserve"> в предоставлении такого разрешения с указанием обоснований, опубликованию решения.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Должностное лицо </w:t>
      </w:r>
      <w:r w:rsidR="00BF724A" w:rsidRPr="00581587">
        <w:rPr>
          <w:rFonts w:ascii="Times New Roman" w:hAnsi="Times New Roman" w:cs="Times New Roman"/>
          <w:sz w:val="24"/>
          <w:szCs w:val="24"/>
        </w:rPr>
        <w:t>Сектора</w:t>
      </w:r>
      <w:r w:rsidRPr="00581587">
        <w:rPr>
          <w:rFonts w:ascii="Times New Roman" w:hAnsi="Times New Roman" w:cs="Times New Roman"/>
          <w:sz w:val="24"/>
          <w:szCs w:val="24"/>
        </w:rPr>
        <w:t xml:space="preserve"> архитектуры и градостроительства, ответственное за выдачу (направление) документов, выдает (направляет почтовым отправлением заказным письмом по адресу, указанному в заявлении) заявителю результат предоставления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Результатом административной процедуры по выдаче (направлению) заявителю результата предоставления муниципальной услуги является выдача (направление) заявителю результата предоставления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lastRenderedPageBreak/>
        <w:t>Способом фиксации результата выполнения административной процедуры по выдаче (направлению) заявителю результата предоставления муниципальной услуги является отметка о выдаче (направлении) заявителю результата предоставления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Максимальный срок административной процедуры - 2 рабочих дня.</w:t>
      </w: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jc w:val="center"/>
        <w:outlineLvl w:val="1"/>
        <w:rPr>
          <w:rFonts w:ascii="Times New Roman" w:hAnsi="Times New Roman" w:cs="Times New Roman"/>
          <w:sz w:val="24"/>
          <w:szCs w:val="24"/>
        </w:rPr>
      </w:pPr>
      <w:r w:rsidRPr="00581587">
        <w:rPr>
          <w:rFonts w:ascii="Times New Roman" w:hAnsi="Times New Roman" w:cs="Times New Roman"/>
          <w:sz w:val="24"/>
          <w:szCs w:val="24"/>
        </w:rPr>
        <w:t xml:space="preserve">4. Формы </w:t>
      </w:r>
      <w:proofErr w:type="gramStart"/>
      <w:r w:rsidRPr="00581587">
        <w:rPr>
          <w:rFonts w:ascii="Times New Roman" w:hAnsi="Times New Roman" w:cs="Times New Roman"/>
          <w:sz w:val="24"/>
          <w:szCs w:val="24"/>
        </w:rPr>
        <w:t>контроля за</w:t>
      </w:r>
      <w:proofErr w:type="gramEnd"/>
      <w:r w:rsidRPr="00581587">
        <w:rPr>
          <w:rFonts w:ascii="Times New Roman" w:hAnsi="Times New Roman" w:cs="Times New Roman"/>
          <w:sz w:val="24"/>
          <w:szCs w:val="24"/>
        </w:rPr>
        <w:t xml:space="preserve"> исполнением</w:t>
      </w:r>
    </w:p>
    <w:p w:rsidR="00694FCA" w:rsidRPr="00581587" w:rsidRDefault="00694FCA" w:rsidP="00581587">
      <w:pPr>
        <w:pStyle w:val="ConsPlusNormal"/>
        <w:jc w:val="center"/>
        <w:rPr>
          <w:rFonts w:ascii="Times New Roman" w:hAnsi="Times New Roman" w:cs="Times New Roman"/>
          <w:sz w:val="24"/>
          <w:szCs w:val="24"/>
        </w:rPr>
      </w:pPr>
      <w:r w:rsidRPr="00581587">
        <w:rPr>
          <w:rFonts w:ascii="Times New Roman" w:hAnsi="Times New Roman" w:cs="Times New Roman"/>
          <w:sz w:val="24"/>
          <w:szCs w:val="24"/>
        </w:rPr>
        <w:t>Административного регламента</w:t>
      </w: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4.1. </w:t>
      </w:r>
      <w:proofErr w:type="gramStart"/>
      <w:r w:rsidRPr="00581587">
        <w:rPr>
          <w:rFonts w:ascii="Times New Roman" w:hAnsi="Times New Roman" w:cs="Times New Roman"/>
          <w:sz w:val="24"/>
          <w:szCs w:val="24"/>
        </w:rPr>
        <w:t>Контроль за</w:t>
      </w:r>
      <w:proofErr w:type="gramEnd"/>
      <w:r w:rsidRPr="00581587">
        <w:rPr>
          <w:rFonts w:ascii="Times New Roman" w:hAnsi="Times New Roman" w:cs="Times New Roman"/>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содержащие жалобы на решения, действия (бездействие) должностных лиц администрации.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устанавливается главой администрации.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4.2. Текущий </w:t>
      </w:r>
      <w:proofErr w:type="gramStart"/>
      <w:r w:rsidRPr="00581587">
        <w:rPr>
          <w:rFonts w:ascii="Times New Roman" w:hAnsi="Times New Roman" w:cs="Times New Roman"/>
          <w:sz w:val="24"/>
          <w:szCs w:val="24"/>
        </w:rPr>
        <w:t>контроль за</w:t>
      </w:r>
      <w:proofErr w:type="gramEnd"/>
      <w:r w:rsidRPr="00581587">
        <w:rPr>
          <w:rFonts w:ascii="Times New Roman" w:hAnsi="Times New Roman" w:cs="Times New Roman"/>
          <w:sz w:val="24"/>
          <w:szCs w:val="24"/>
        </w:rPr>
        <w:t xml:space="preserve"> соблюдением и выполнением должностными лицами </w:t>
      </w:r>
      <w:r w:rsidR="000530FC" w:rsidRPr="00581587">
        <w:rPr>
          <w:rFonts w:ascii="Times New Roman" w:hAnsi="Times New Roman" w:cs="Times New Roman"/>
          <w:sz w:val="24"/>
          <w:szCs w:val="24"/>
        </w:rPr>
        <w:t>Сектора</w:t>
      </w:r>
      <w:r w:rsidRPr="00581587">
        <w:rPr>
          <w:rFonts w:ascii="Times New Roman" w:hAnsi="Times New Roman" w:cs="Times New Roman"/>
          <w:sz w:val="24"/>
          <w:szCs w:val="24"/>
        </w:rPr>
        <w:t xml:space="preserve"> архитектуры и градостроительства, членами Комиссии,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 начальник </w:t>
      </w:r>
      <w:r w:rsidR="000530FC" w:rsidRPr="00581587">
        <w:rPr>
          <w:rFonts w:ascii="Times New Roman" w:hAnsi="Times New Roman" w:cs="Times New Roman"/>
          <w:sz w:val="24"/>
          <w:szCs w:val="24"/>
        </w:rPr>
        <w:t xml:space="preserve">Сектора </w:t>
      </w:r>
      <w:r w:rsidRPr="00581587">
        <w:rPr>
          <w:rFonts w:ascii="Times New Roman" w:hAnsi="Times New Roman" w:cs="Times New Roman"/>
          <w:sz w:val="24"/>
          <w:szCs w:val="24"/>
        </w:rPr>
        <w:t>архитектуры и градостроительства, председатель Комиссии.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4.3. Текущий контроль осуществляется путем проведения начальником </w:t>
      </w:r>
      <w:r w:rsidR="000530FC" w:rsidRPr="00581587">
        <w:rPr>
          <w:rFonts w:ascii="Times New Roman" w:hAnsi="Times New Roman" w:cs="Times New Roman"/>
          <w:sz w:val="24"/>
          <w:szCs w:val="24"/>
        </w:rPr>
        <w:t>Сектор</w:t>
      </w:r>
      <w:r w:rsidRPr="00581587">
        <w:rPr>
          <w:rFonts w:ascii="Times New Roman" w:hAnsi="Times New Roman" w:cs="Times New Roman"/>
          <w:sz w:val="24"/>
          <w:szCs w:val="24"/>
        </w:rPr>
        <w:t xml:space="preserve"> архитектуры и градостроительства, председателем Комиссии проверок соблюдения и исполнения должностными лицами </w:t>
      </w:r>
      <w:r w:rsidR="000530FC" w:rsidRPr="00581587">
        <w:rPr>
          <w:rFonts w:ascii="Times New Roman" w:hAnsi="Times New Roman" w:cs="Times New Roman"/>
          <w:sz w:val="24"/>
          <w:szCs w:val="24"/>
        </w:rPr>
        <w:t>Сектора</w:t>
      </w:r>
      <w:r w:rsidRPr="00581587">
        <w:rPr>
          <w:rFonts w:ascii="Times New Roman" w:hAnsi="Times New Roman" w:cs="Times New Roman"/>
          <w:sz w:val="24"/>
          <w:szCs w:val="24"/>
        </w:rPr>
        <w:t xml:space="preserve"> архитектуры и градостроительства, членами Комиссии соответственно положений настоящего Административного регламента, иных нормативных правовых актов Российской Федерации, а также требований к заполнению, ведению и хранению учетной документации получателей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4.4. Периодичность осуществления текущего контроля устанавливает начальник </w:t>
      </w:r>
      <w:r w:rsidR="009F122A" w:rsidRPr="00581587">
        <w:rPr>
          <w:rFonts w:ascii="Times New Roman" w:hAnsi="Times New Roman" w:cs="Times New Roman"/>
          <w:sz w:val="24"/>
          <w:szCs w:val="24"/>
        </w:rPr>
        <w:t>Сектора</w:t>
      </w:r>
      <w:r w:rsidRPr="00581587">
        <w:rPr>
          <w:rFonts w:ascii="Times New Roman" w:hAnsi="Times New Roman" w:cs="Times New Roman"/>
          <w:sz w:val="24"/>
          <w:szCs w:val="24"/>
        </w:rPr>
        <w:t xml:space="preserve"> архитектуры и градостроительства в отношении должностных лиц </w:t>
      </w:r>
      <w:r w:rsidR="009F122A" w:rsidRPr="00581587">
        <w:rPr>
          <w:rFonts w:ascii="Times New Roman" w:hAnsi="Times New Roman" w:cs="Times New Roman"/>
          <w:sz w:val="24"/>
          <w:szCs w:val="24"/>
        </w:rPr>
        <w:t>Сектора</w:t>
      </w:r>
      <w:r w:rsidRPr="00581587">
        <w:rPr>
          <w:rFonts w:ascii="Times New Roman" w:hAnsi="Times New Roman" w:cs="Times New Roman"/>
          <w:sz w:val="24"/>
          <w:szCs w:val="24"/>
        </w:rPr>
        <w:t xml:space="preserve"> архитектуры и градостроительства, председатель Комиссии в отношении членов Комиссии.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4.5. Ответственность за ненадлежащее предоставление муниципальной услуги возлагается на начальника </w:t>
      </w:r>
      <w:r w:rsidR="009F122A" w:rsidRPr="00581587">
        <w:rPr>
          <w:rFonts w:ascii="Times New Roman" w:hAnsi="Times New Roman" w:cs="Times New Roman"/>
          <w:sz w:val="24"/>
          <w:szCs w:val="24"/>
        </w:rPr>
        <w:t>Сектора</w:t>
      </w:r>
      <w:r w:rsidRPr="00581587">
        <w:rPr>
          <w:rFonts w:ascii="Times New Roman" w:hAnsi="Times New Roman" w:cs="Times New Roman"/>
          <w:sz w:val="24"/>
          <w:szCs w:val="24"/>
        </w:rPr>
        <w:t xml:space="preserve"> архитектуры и градостроительства.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4.6. Персональная ответственность за предоставление муниципальной услуги закрепляется в должностных инструкциях должностных лиц, ответственных за предоставление муниципальной услуги.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4.7. В случае выявления нарушений настоящего Административного регламента, законодательства Российской Федерации или прав заявителей осуществляется </w:t>
      </w:r>
      <w:r w:rsidRPr="00581587">
        <w:rPr>
          <w:rFonts w:ascii="Times New Roman" w:hAnsi="Times New Roman" w:cs="Times New Roman"/>
          <w:sz w:val="24"/>
          <w:szCs w:val="24"/>
        </w:rPr>
        <w:lastRenderedPageBreak/>
        <w:t>привлечение виновных лиц к дисциплинарной, гражданско-правовой, административной и уголовной ответственности в соответствии с законодательством Российской Федерации.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При привлечении к ответственности виновных в нарушении законодательства Российской Федерации должностных лиц по результатам внеплановой проверки лицам, по обращениям которых проводилась проверка, сообщается в письменной форме о принятых мерах в течение 10 дней со дня принятия таких мер.</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4.8. </w:t>
      </w:r>
      <w:proofErr w:type="gramStart"/>
      <w:r w:rsidRPr="00581587">
        <w:rPr>
          <w:rFonts w:ascii="Times New Roman" w:hAnsi="Times New Roman" w:cs="Times New Roman"/>
          <w:sz w:val="24"/>
          <w:szCs w:val="24"/>
        </w:rPr>
        <w:t>Контроль за</w:t>
      </w:r>
      <w:proofErr w:type="gramEnd"/>
      <w:r w:rsidRPr="00581587">
        <w:rPr>
          <w:rFonts w:ascii="Times New Roman" w:hAnsi="Times New Roman" w:cs="Times New Roman"/>
          <w:sz w:val="24"/>
          <w:szCs w:val="24"/>
        </w:rPr>
        <w:t xml:space="preserve"> предоставлением муниципальной услуги со стороны получателей муниципальной услуги осуществляется в соответствии с законодательством Российской Федерации, в том числе в форме устн</w:t>
      </w:r>
      <w:r w:rsidR="009F122A" w:rsidRPr="00581587">
        <w:rPr>
          <w:rFonts w:ascii="Times New Roman" w:hAnsi="Times New Roman" w:cs="Times New Roman"/>
          <w:sz w:val="24"/>
          <w:szCs w:val="24"/>
        </w:rPr>
        <w:t xml:space="preserve">ых и письменных обращений в Сектор </w:t>
      </w:r>
      <w:r w:rsidRPr="00581587">
        <w:rPr>
          <w:rFonts w:ascii="Times New Roman" w:hAnsi="Times New Roman" w:cs="Times New Roman"/>
          <w:sz w:val="24"/>
          <w:szCs w:val="24"/>
        </w:rPr>
        <w:t>архитектуры и градостроительства и (или) в администрацию.</w:t>
      </w: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jc w:val="center"/>
        <w:outlineLvl w:val="1"/>
        <w:rPr>
          <w:rFonts w:ascii="Times New Roman" w:hAnsi="Times New Roman" w:cs="Times New Roman"/>
          <w:sz w:val="24"/>
          <w:szCs w:val="24"/>
        </w:rPr>
      </w:pPr>
      <w:r w:rsidRPr="00581587">
        <w:rPr>
          <w:rFonts w:ascii="Times New Roman" w:hAnsi="Times New Roman" w:cs="Times New Roman"/>
          <w:sz w:val="24"/>
          <w:szCs w:val="24"/>
        </w:rPr>
        <w:t>5. Досудебный (внесудебный) порядок обжалования решений</w:t>
      </w:r>
    </w:p>
    <w:p w:rsidR="00694FCA" w:rsidRPr="00581587" w:rsidRDefault="00694FCA" w:rsidP="00581587">
      <w:pPr>
        <w:pStyle w:val="ConsPlusNormal"/>
        <w:jc w:val="center"/>
        <w:rPr>
          <w:rFonts w:ascii="Times New Roman" w:hAnsi="Times New Roman" w:cs="Times New Roman"/>
          <w:sz w:val="24"/>
          <w:szCs w:val="24"/>
        </w:rPr>
      </w:pPr>
      <w:r w:rsidRPr="00581587">
        <w:rPr>
          <w:rFonts w:ascii="Times New Roman" w:hAnsi="Times New Roman" w:cs="Times New Roman"/>
          <w:sz w:val="24"/>
          <w:szCs w:val="24"/>
        </w:rPr>
        <w:t>и действий (бездействия) органа, предоставляющего</w:t>
      </w:r>
    </w:p>
    <w:p w:rsidR="00694FCA" w:rsidRPr="00581587" w:rsidRDefault="00694FCA" w:rsidP="00581587">
      <w:pPr>
        <w:pStyle w:val="ConsPlusNormal"/>
        <w:jc w:val="center"/>
        <w:rPr>
          <w:rFonts w:ascii="Times New Roman" w:hAnsi="Times New Roman" w:cs="Times New Roman"/>
          <w:sz w:val="24"/>
          <w:szCs w:val="24"/>
        </w:rPr>
      </w:pPr>
      <w:r w:rsidRPr="00581587">
        <w:rPr>
          <w:rFonts w:ascii="Times New Roman" w:hAnsi="Times New Roman" w:cs="Times New Roman"/>
          <w:sz w:val="24"/>
          <w:szCs w:val="24"/>
        </w:rPr>
        <w:t>муниципальную услугу, а также должностных лиц,</w:t>
      </w:r>
    </w:p>
    <w:p w:rsidR="00694FCA" w:rsidRPr="00581587" w:rsidRDefault="00694FCA" w:rsidP="00581587">
      <w:pPr>
        <w:pStyle w:val="ConsPlusNormal"/>
        <w:jc w:val="center"/>
        <w:rPr>
          <w:rFonts w:ascii="Times New Roman" w:hAnsi="Times New Roman" w:cs="Times New Roman"/>
          <w:sz w:val="24"/>
          <w:szCs w:val="24"/>
        </w:rPr>
      </w:pPr>
      <w:r w:rsidRPr="00581587">
        <w:rPr>
          <w:rFonts w:ascii="Times New Roman" w:hAnsi="Times New Roman" w:cs="Times New Roman"/>
          <w:sz w:val="24"/>
          <w:szCs w:val="24"/>
        </w:rPr>
        <w:t>муниципальных служащих</w:t>
      </w: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5.1. </w:t>
      </w:r>
      <w:proofErr w:type="gramStart"/>
      <w:r w:rsidRPr="00581587">
        <w:rPr>
          <w:rFonts w:ascii="Times New Roman" w:hAnsi="Times New Roman" w:cs="Times New Roman"/>
          <w:sz w:val="24"/>
          <w:szCs w:val="24"/>
        </w:rPr>
        <w:t xml:space="preserve">Заявители имеют право на обжалование решений и действий (бездействия) органа, предоставляющего муниципальную услугу, а также должностных лиц органа, предоставляющего муниципальную услугу, муниципальных служащих, МФЦ, работника МФЦ, а также организаций, предусмотренных </w:t>
      </w:r>
      <w:hyperlink r:id="rId22" w:history="1">
        <w:r w:rsidRPr="00581587">
          <w:rPr>
            <w:rFonts w:ascii="Times New Roman" w:hAnsi="Times New Roman" w:cs="Times New Roman"/>
            <w:color w:val="0000FF"/>
            <w:sz w:val="24"/>
            <w:szCs w:val="24"/>
          </w:rPr>
          <w:t>частью 1.1 статьи 16</w:t>
        </w:r>
      </w:hyperlink>
      <w:r w:rsidRPr="00581587">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(далее - Федеральный закон), или их работников в следующих случаях:</w:t>
      </w:r>
      <w:proofErr w:type="gramEnd"/>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1) нарушение срока регистрации запроса о предоставлении муниципальной услуги, запроса;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gramStart"/>
      <w:r w:rsidRPr="00581587">
        <w:rPr>
          <w:rFonts w:ascii="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roofErr w:type="gramEnd"/>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gramStart"/>
      <w:r w:rsidRPr="00581587">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81587">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w:t>
      </w:r>
      <w:r w:rsidRPr="00581587">
        <w:rPr>
          <w:rFonts w:ascii="Times New Roman" w:hAnsi="Times New Roman" w:cs="Times New Roman"/>
          <w:sz w:val="24"/>
          <w:szCs w:val="24"/>
        </w:rPr>
        <w:lastRenderedPageBreak/>
        <w:t>порядке, определенном частью 1.3 статьи 16 Федерального закона;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gramStart"/>
      <w:r w:rsidRPr="00581587">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частью 1.1 статьи 16 Федерального закона,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581587">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694FCA" w:rsidRDefault="00694FCA" w:rsidP="00581587">
      <w:pPr>
        <w:pStyle w:val="ConsPlusNormal"/>
        <w:spacing w:before="220"/>
        <w:ind w:firstLine="540"/>
        <w:jc w:val="both"/>
        <w:rPr>
          <w:rFonts w:ascii="Times New Roman" w:hAnsi="Times New Roman" w:cs="Times New Roman"/>
          <w:sz w:val="24"/>
          <w:szCs w:val="24"/>
        </w:rPr>
      </w:pPr>
      <w:proofErr w:type="gramStart"/>
      <w:r w:rsidRPr="00581587">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81587">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w:t>
      </w:r>
    </w:p>
    <w:p w:rsidR="00C626DE" w:rsidRPr="00581587" w:rsidRDefault="00C626DE" w:rsidP="00581587">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10)</w:t>
      </w:r>
      <w:proofErr w:type="spellStart"/>
      <w:proofErr w:type="gramStart"/>
      <w:r>
        <w:rPr>
          <w:rFonts w:ascii="Times New Roman" w:hAnsi="Times New Roman" w:cs="Times New Roman"/>
          <w:sz w:val="24"/>
          <w:szCs w:val="24"/>
        </w:rPr>
        <w:t>ст</w:t>
      </w:r>
      <w:proofErr w:type="spellEnd"/>
      <w:proofErr w:type="gramEnd"/>
      <w:r>
        <w:rPr>
          <w:rFonts w:ascii="Times New Roman" w:hAnsi="Times New Roman" w:cs="Times New Roman"/>
          <w:sz w:val="24"/>
          <w:szCs w:val="24"/>
        </w:rPr>
        <w:t xml:space="preserve"> 11.1  ФЗ210</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5.2. Заявитель вправе запросить в органе, предоставляющем муниципальную услугу, информацию и документы, необходимые для обоснования и рассмотрения жалобы.</w:t>
      </w:r>
    </w:p>
    <w:p w:rsidR="00694FCA" w:rsidRPr="00581587" w:rsidRDefault="00694FCA" w:rsidP="00581587">
      <w:pPr>
        <w:pStyle w:val="ConsPlusNormal"/>
        <w:spacing w:before="220"/>
        <w:ind w:firstLine="540"/>
        <w:jc w:val="both"/>
        <w:rPr>
          <w:rFonts w:ascii="Times New Roman" w:hAnsi="Times New Roman" w:cs="Times New Roman"/>
          <w:sz w:val="24"/>
          <w:szCs w:val="24"/>
        </w:rPr>
      </w:pPr>
      <w:bookmarkStart w:id="4" w:name="P344"/>
      <w:bookmarkEnd w:id="4"/>
      <w:r w:rsidRPr="00581587">
        <w:rPr>
          <w:rFonts w:ascii="Times New Roman" w:hAnsi="Times New Roman" w:cs="Times New Roman"/>
          <w:sz w:val="24"/>
          <w:szCs w:val="24"/>
        </w:rPr>
        <w:t>5.3. Жалоба подается в письменной форме на бумажном носителе или в электронной форме в орган, предоставляющий муниципальную услугу, МФЦ либо в соответствующий орган государственной власти публично-правового образования, являющийся учредителем МФЦ (далее - учредитель МФЦ), а также в организации, предусмотренные частью 1.1 статьи 16 Федерального закона.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подаются руководителям этих организаций.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5.4. </w:t>
      </w:r>
      <w:proofErr w:type="gramStart"/>
      <w:r w:rsidRPr="00581587">
        <w:rPr>
          <w:rFonts w:ascii="Times New Roman" w:hAnsi="Times New Roman" w:cs="Times New Roman"/>
          <w:sz w:val="24"/>
          <w:szCs w:val="24"/>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w:t>
      </w:r>
      <w:r w:rsidRPr="00581587">
        <w:rPr>
          <w:rFonts w:ascii="Times New Roman" w:hAnsi="Times New Roman" w:cs="Times New Roman"/>
          <w:sz w:val="24"/>
          <w:szCs w:val="24"/>
        </w:rPr>
        <w:lastRenderedPageBreak/>
        <w:t xml:space="preserve">услугу, муниципального служащего, руководителя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администрации муниципального образования - </w:t>
      </w:r>
      <w:proofErr w:type="spellStart"/>
      <w:r w:rsidR="009F122A" w:rsidRPr="00581587">
        <w:rPr>
          <w:rFonts w:ascii="Times New Roman" w:hAnsi="Times New Roman" w:cs="Times New Roman"/>
          <w:sz w:val="24"/>
          <w:szCs w:val="24"/>
        </w:rPr>
        <w:t>Сараевский</w:t>
      </w:r>
      <w:proofErr w:type="spellEnd"/>
      <w:r w:rsidRPr="00581587">
        <w:rPr>
          <w:rFonts w:ascii="Times New Roman" w:hAnsi="Times New Roman" w:cs="Times New Roman"/>
          <w:sz w:val="24"/>
          <w:szCs w:val="24"/>
        </w:rPr>
        <w:t xml:space="preserve"> муниципальный район, ЕПГУ, а также может быть принята при личном приеме заявителя.</w:t>
      </w:r>
      <w:proofErr w:type="gramEnd"/>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ЕПГУ, а также может быть принята при личном приеме заявителя.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Жалоба на решения и действия (бездействие) организаций, предусмотренных частью 1.1 статьи 16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ЕПГУ, а также может быть принята при личном приеме заявителя.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5.5. Жалоба должна содержать:</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gramStart"/>
      <w:r w:rsidRPr="00581587">
        <w:rPr>
          <w:rFonts w:ascii="Times New Roman" w:hAnsi="Times New Roman" w:cs="Times New Roman"/>
          <w:sz w:val="24"/>
          <w:szCs w:val="24"/>
        </w:rPr>
        <w:t>1) наименование органа, предоставляющего муниципальную услугу, должностного лица органа местного самоуправления, муниципального служащего, МФЦ, его руководителя и (или) работника, организаций, предусмотренных частью 1.1 статьи 16 Федерального закона, их руководителей и (или) работников, решения и (или) действия (бездействие) которых обжалуются;</w:t>
      </w:r>
      <w:proofErr w:type="gramEnd"/>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gramStart"/>
      <w:r w:rsidRPr="00581587">
        <w:rPr>
          <w:rFonts w:ascii="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3) сведения об обжалуемых решениях и (или) действиях (бездействии) органа местного самоуправления, должностного лица органа местного самоуправления, муниципального служащего, МФЦ, работника МФЦ, организаций, предусмотренных частью 1.1 статьи 16 Федерального закона, их работников;</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4) доводы, на основании которых заявитель не согласен с решением и (или) действием (бездействием) органа местного самоуправления, должностного лица органа местного самоуправления, муниципального служащего, МФЦ, работника МФЦ, организаций, предусмотренных частью 1.1 статьи 16 Федерального закона, их работников. Заявителем могут быть представлены документы (при наличии), подтверждающие доводы заявителя, либо их копии.</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5.6. </w:t>
      </w:r>
      <w:proofErr w:type="gramStart"/>
      <w:r w:rsidRPr="00581587">
        <w:rPr>
          <w:rFonts w:ascii="Times New Roman" w:hAnsi="Times New Roman" w:cs="Times New Roman"/>
          <w:sz w:val="24"/>
          <w:szCs w:val="24"/>
        </w:rPr>
        <w:t>Жалоба, поступившая в орган, предоставляющий муниципальную услугу, МФЦ, учредителю МФЦ, в организации, предусмотренные частью 1.1 статьи 16 Федерального закона,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в приеме документов у заявителя либо</w:t>
      </w:r>
      <w:proofErr w:type="gramEnd"/>
      <w:r w:rsidRPr="00581587">
        <w:rPr>
          <w:rFonts w:ascii="Times New Roman" w:hAnsi="Times New Roman" w:cs="Times New Roman"/>
          <w:sz w:val="24"/>
          <w:szCs w:val="24"/>
        </w:rPr>
        <w:t xml:space="preserve">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94FCA" w:rsidRPr="00581587" w:rsidRDefault="00694FCA" w:rsidP="00581587">
      <w:pPr>
        <w:pStyle w:val="ConsPlusNormal"/>
        <w:spacing w:before="220"/>
        <w:ind w:firstLine="540"/>
        <w:jc w:val="both"/>
        <w:rPr>
          <w:rFonts w:ascii="Times New Roman" w:hAnsi="Times New Roman" w:cs="Times New Roman"/>
          <w:sz w:val="24"/>
          <w:szCs w:val="24"/>
        </w:rPr>
      </w:pPr>
      <w:bookmarkStart w:id="5" w:name="P354"/>
      <w:bookmarkEnd w:id="5"/>
      <w:r w:rsidRPr="00581587">
        <w:rPr>
          <w:rFonts w:ascii="Times New Roman" w:hAnsi="Times New Roman" w:cs="Times New Roman"/>
          <w:sz w:val="24"/>
          <w:szCs w:val="24"/>
        </w:rPr>
        <w:t>5.7. По результатам рассмотрения жалобы принимается одно из следующих решений:</w:t>
      </w:r>
    </w:p>
    <w:p w:rsidR="00694FCA" w:rsidRPr="00581587" w:rsidRDefault="00694FCA" w:rsidP="00581587">
      <w:pPr>
        <w:pStyle w:val="ConsPlusNormal"/>
        <w:spacing w:before="220"/>
        <w:ind w:firstLine="540"/>
        <w:jc w:val="both"/>
        <w:rPr>
          <w:rFonts w:ascii="Times New Roman" w:hAnsi="Times New Roman" w:cs="Times New Roman"/>
          <w:sz w:val="24"/>
          <w:szCs w:val="24"/>
        </w:rPr>
      </w:pPr>
      <w:proofErr w:type="gramStart"/>
      <w:r w:rsidRPr="00581587">
        <w:rPr>
          <w:rFonts w:ascii="Times New Roman" w:hAnsi="Times New Roman" w:cs="Times New Roman"/>
          <w:sz w:val="24"/>
          <w:szCs w:val="24"/>
        </w:rPr>
        <w:lastRenderedPageBreak/>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2) в удовлетворении жалобы отказывается.</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5.8. Не позднее дня, следующего за днем принятия решения, указанного в </w:t>
      </w:r>
      <w:hyperlink w:anchor="P354" w:history="1">
        <w:r w:rsidRPr="00581587">
          <w:rPr>
            <w:rFonts w:ascii="Times New Roman" w:hAnsi="Times New Roman" w:cs="Times New Roman"/>
            <w:color w:val="0000FF"/>
            <w:sz w:val="24"/>
            <w:szCs w:val="24"/>
          </w:rPr>
          <w:t>пункте 5.7</w:t>
        </w:r>
      </w:hyperlink>
      <w:r w:rsidRPr="00581587">
        <w:rPr>
          <w:rFonts w:ascii="Times New Roman" w:hAnsi="Times New Roman" w:cs="Times New Roman"/>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 xml:space="preserve">5.9. В случае установления в ходе или по результатам </w:t>
      </w:r>
      <w:proofErr w:type="gramStart"/>
      <w:r w:rsidRPr="00581587">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581587">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в соответствии с </w:t>
      </w:r>
      <w:hyperlink w:anchor="P344" w:history="1">
        <w:r w:rsidRPr="00581587">
          <w:rPr>
            <w:rFonts w:ascii="Times New Roman" w:hAnsi="Times New Roman" w:cs="Times New Roman"/>
            <w:color w:val="0000FF"/>
            <w:sz w:val="24"/>
            <w:szCs w:val="24"/>
          </w:rPr>
          <w:t>пунктом 5.3</w:t>
        </w:r>
      </w:hyperlink>
      <w:r w:rsidRPr="00581587">
        <w:rPr>
          <w:rFonts w:ascii="Times New Roman" w:hAnsi="Times New Roman" w:cs="Times New Roman"/>
          <w:sz w:val="24"/>
          <w:szCs w:val="24"/>
        </w:rPr>
        <w:t xml:space="preserve"> настоящего Административного регламента, незамедлительно направляют имеющиеся материалы в органы прокуратуры.</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5.10. Заявитель (представитель заявителя) вправе обжаловать принятое по жалобе решение в судебном порядке в соответствии с законодательством.</w:t>
      </w: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jc w:val="both"/>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581587" w:rsidRDefault="00581587" w:rsidP="00581587">
      <w:pPr>
        <w:pStyle w:val="ConsPlusNormal"/>
        <w:jc w:val="right"/>
        <w:outlineLvl w:val="1"/>
        <w:rPr>
          <w:rFonts w:ascii="Times New Roman" w:hAnsi="Times New Roman" w:cs="Times New Roman"/>
          <w:sz w:val="24"/>
          <w:szCs w:val="24"/>
        </w:rPr>
      </w:pPr>
    </w:p>
    <w:p w:rsidR="00694FCA" w:rsidRPr="00581587" w:rsidRDefault="00694FCA" w:rsidP="00581587">
      <w:pPr>
        <w:pStyle w:val="ConsPlusNormal"/>
        <w:jc w:val="right"/>
        <w:outlineLvl w:val="1"/>
        <w:rPr>
          <w:rFonts w:ascii="Times New Roman" w:hAnsi="Times New Roman" w:cs="Times New Roman"/>
          <w:sz w:val="24"/>
          <w:szCs w:val="24"/>
        </w:rPr>
      </w:pPr>
      <w:r w:rsidRPr="00581587">
        <w:rPr>
          <w:rFonts w:ascii="Times New Roman" w:hAnsi="Times New Roman" w:cs="Times New Roman"/>
          <w:sz w:val="24"/>
          <w:szCs w:val="24"/>
        </w:rPr>
        <w:t>Приложение 1</w:t>
      </w:r>
    </w:p>
    <w:p w:rsidR="00694FCA" w:rsidRPr="00581587" w:rsidRDefault="00694FCA" w:rsidP="00581587">
      <w:pPr>
        <w:pStyle w:val="ConsPlusNormal"/>
        <w:jc w:val="right"/>
        <w:rPr>
          <w:rFonts w:ascii="Times New Roman" w:hAnsi="Times New Roman" w:cs="Times New Roman"/>
          <w:sz w:val="24"/>
          <w:szCs w:val="24"/>
        </w:rPr>
      </w:pPr>
      <w:r w:rsidRPr="00581587">
        <w:rPr>
          <w:rFonts w:ascii="Times New Roman" w:hAnsi="Times New Roman" w:cs="Times New Roman"/>
          <w:sz w:val="24"/>
          <w:szCs w:val="24"/>
        </w:rPr>
        <w:t>к административному регламенту</w:t>
      </w:r>
    </w:p>
    <w:p w:rsidR="00694FCA" w:rsidRPr="00581587" w:rsidRDefault="00694FCA" w:rsidP="00581587">
      <w:pPr>
        <w:pStyle w:val="ConsPlusNormal"/>
        <w:jc w:val="right"/>
        <w:rPr>
          <w:rFonts w:ascii="Times New Roman" w:hAnsi="Times New Roman" w:cs="Times New Roman"/>
          <w:sz w:val="24"/>
          <w:szCs w:val="24"/>
        </w:rPr>
      </w:pPr>
      <w:r w:rsidRPr="00581587">
        <w:rPr>
          <w:rFonts w:ascii="Times New Roman" w:hAnsi="Times New Roman" w:cs="Times New Roman"/>
          <w:sz w:val="24"/>
          <w:szCs w:val="24"/>
        </w:rPr>
        <w:t>предоставления муниципальной услуги</w:t>
      </w:r>
    </w:p>
    <w:p w:rsidR="00694FCA" w:rsidRPr="00581587" w:rsidRDefault="00694FCA" w:rsidP="00581587">
      <w:pPr>
        <w:pStyle w:val="ConsPlusNormal"/>
        <w:jc w:val="right"/>
        <w:rPr>
          <w:rFonts w:ascii="Times New Roman" w:hAnsi="Times New Roman" w:cs="Times New Roman"/>
          <w:sz w:val="24"/>
          <w:szCs w:val="24"/>
        </w:rPr>
      </w:pPr>
      <w:r w:rsidRPr="00581587">
        <w:rPr>
          <w:rFonts w:ascii="Times New Roman" w:hAnsi="Times New Roman" w:cs="Times New Roman"/>
          <w:sz w:val="24"/>
          <w:szCs w:val="24"/>
        </w:rPr>
        <w:t xml:space="preserve">"Предоставление разрешения </w:t>
      </w:r>
      <w:proofErr w:type="gramStart"/>
      <w:r w:rsidRPr="00581587">
        <w:rPr>
          <w:rFonts w:ascii="Times New Roman" w:hAnsi="Times New Roman" w:cs="Times New Roman"/>
          <w:sz w:val="24"/>
          <w:szCs w:val="24"/>
        </w:rPr>
        <w:t>на</w:t>
      </w:r>
      <w:proofErr w:type="gramEnd"/>
      <w:r w:rsidRPr="00581587">
        <w:rPr>
          <w:rFonts w:ascii="Times New Roman" w:hAnsi="Times New Roman" w:cs="Times New Roman"/>
          <w:sz w:val="24"/>
          <w:szCs w:val="24"/>
        </w:rPr>
        <w:t xml:space="preserve"> условно</w:t>
      </w:r>
    </w:p>
    <w:p w:rsidR="00694FCA" w:rsidRPr="00581587" w:rsidRDefault="00694FCA" w:rsidP="00581587">
      <w:pPr>
        <w:pStyle w:val="ConsPlusNormal"/>
        <w:jc w:val="right"/>
        <w:rPr>
          <w:rFonts w:ascii="Times New Roman" w:hAnsi="Times New Roman" w:cs="Times New Roman"/>
          <w:sz w:val="24"/>
          <w:szCs w:val="24"/>
        </w:rPr>
      </w:pPr>
      <w:r w:rsidRPr="00581587">
        <w:rPr>
          <w:rFonts w:ascii="Times New Roman" w:hAnsi="Times New Roman" w:cs="Times New Roman"/>
          <w:sz w:val="24"/>
          <w:szCs w:val="24"/>
        </w:rPr>
        <w:t>разрешенный вид использования</w:t>
      </w:r>
    </w:p>
    <w:p w:rsidR="00694FCA" w:rsidRPr="00581587" w:rsidRDefault="00694FCA" w:rsidP="00581587">
      <w:pPr>
        <w:pStyle w:val="ConsPlusNormal"/>
        <w:jc w:val="right"/>
        <w:rPr>
          <w:rFonts w:ascii="Times New Roman" w:hAnsi="Times New Roman" w:cs="Times New Roman"/>
          <w:sz w:val="24"/>
          <w:szCs w:val="24"/>
        </w:rPr>
      </w:pPr>
      <w:r w:rsidRPr="00581587">
        <w:rPr>
          <w:rFonts w:ascii="Times New Roman" w:hAnsi="Times New Roman" w:cs="Times New Roman"/>
          <w:sz w:val="24"/>
          <w:szCs w:val="24"/>
        </w:rPr>
        <w:t>земельного участка и (или) объекта</w:t>
      </w:r>
    </w:p>
    <w:p w:rsidR="00694FCA" w:rsidRPr="00581587" w:rsidRDefault="00694FCA" w:rsidP="00581587">
      <w:pPr>
        <w:pStyle w:val="ConsPlusNormal"/>
        <w:jc w:val="right"/>
        <w:rPr>
          <w:rFonts w:ascii="Times New Roman" w:hAnsi="Times New Roman" w:cs="Times New Roman"/>
          <w:sz w:val="24"/>
          <w:szCs w:val="24"/>
        </w:rPr>
      </w:pPr>
      <w:r w:rsidRPr="00581587">
        <w:rPr>
          <w:rFonts w:ascii="Times New Roman" w:hAnsi="Times New Roman" w:cs="Times New Roman"/>
          <w:sz w:val="24"/>
          <w:szCs w:val="24"/>
        </w:rPr>
        <w:t>капитального строительства"</w:t>
      </w:r>
    </w:p>
    <w:p w:rsidR="00694FCA" w:rsidRPr="00581587" w:rsidRDefault="00694FCA" w:rsidP="00581587">
      <w:pPr>
        <w:pStyle w:val="ConsPlusNormal"/>
        <w:jc w:val="both"/>
        <w:rPr>
          <w:rFonts w:ascii="Times New Roman" w:hAnsi="Times New Roman" w:cs="Times New Roman"/>
          <w:sz w:val="24"/>
          <w:szCs w:val="24"/>
        </w:rPr>
      </w:pPr>
    </w:p>
    <w:p w:rsidR="00581587" w:rsidRPr="00F13260" w:rsidRDefault="00581587" w:rsidP="00581587">
      <w:pPr>
        <w:autoSpaceDE w:val="0"/>
        <w:autoSpaceDN w:val="0"/>
        <w:adjustRightInd w:val="0"/>
        <w:jc w:val="center"/>
        <w:rPr>
          <w:sz w:val="28"/>
          <w:szCs w:val="28"/>
        </w:rPr>
      </w:pPr>
      <w:r w:rsidRPr="00F13260">
        <w:rPr>
          <w:sz w:val="28"/>
          <w:szCs w:val="28"/>
        </w:rPr>
        <w:t>Заявление</w:t>
      </w:r>
    </w:p>
    <w:p w:rsidR="00581587" w:rsidRPr="001D0B9C" w:rsidRDefault="00581587" w:rsidP="00581587">
      <w:pPr>
        <w:autoSpaceDE w:val="0"/>
        <w:autoSpaceDN w:val="0"/>
        <w:adjustRightInd w:val="0"/>
        <w:jc w:val="center"/>
        <w:outlineLvl w:val="0"/>
      </w:pPr>
      <w:r w:rsidRPr="00FC19FE">
        <w:rPr>
          <w:sz w:val="28"/>
          <w:szCs w:val="28"/>
        </w:rPr>
        <w:t>о</w:t>
      </w:r>
      <w:r w:rsidRPr="00FC19FE">
        <w:rPr>
          <w:sz w:val="28"/>
          <w:szCs w:val="20"/>
          <w:lang w:eastAsia="zh-CN"/>
        </w:rPr>
        <w:t xml:space="preserve"> </w:t>
      </w:r>
      <w:r w:rsidRPr="00FC19FE">
        <w:rPr>
          <w:sz w:val="28"/>
          <w:szCs w:val="28"/>
        </w:rPr>
        <w:t>предоставлени</w:t>
      </w:r>
      <w:r>
        <w:rPr>
          <w:sz w:val="28"/>
          <w:szCs w:val="28"/>
        </w:rPr>
        <w:t>и</w:t>
      </w:r>
      <w:r w:rsidRPr="00FC19FE">
        <w:rPr>
          <w:sz w:val="28"/>
          <w:szCs w:val="28"/>
        </w:rPr>
        <w:t xml:space="preserve"> разрешения на условно разрешенный вид использования земельного участка или объекта капитального строительства</w:t>
      </w:r>
    </w:p>
    <w:p w:rsidR="00581587" w:rsidRDefault="00581587" w:rsidP="00581587">
      <w:pPr>
        <w:autoSpaceDE w:val="0"/>
        <w:autoSpaceDN w:val="0"/>
        <w:adjustRightInd w:val="0"/>
        <w:jc w:val="right"/>
      </w:pPr>
      <w:r>
        <w:t xml:space="preserve">Главе администрации </w:t>
      </w:r>
    </w:p>
    <w:p w:rsidR="00581587" w:rsidRDefault="00581587" w:rsidP="00581587">
      <w:pPr>
        <w:autoSpaceDE w:val="0"/>
        <w:autoSpaceDN w:val="0"/>
        <w:adjustRightInd w:val="0"/>
        <w:jc w:val="right"/>
      </w:pPr>
      <w:r>
        <w:t>муниципального образования</w:t>
      </w:r>
    </w:p>
    <w:p w:rsidR="00581587" w:rsidRDefault="00581587" w:rsidP="00581587">
      <w:pPr>
        <w:autoSpaceDE w:val="0"/>
        <w:autoSpaceDN w:val="0"/>
        <w:adjustRightInd w:val="0"/>
        <w:jc w:val="right"/>
      </w:pPr>
      <w:r>
        <w:t xml:space="preserve">- </w:t>
      </w:r>
      <w:proofErr w:type="spellStart"/>
      <w:r>
        <w:t>Сараевский</w:t>
      </w:r>
      <w:proofErr w:type="spellEnd"/>
      <w:r>
        <w:t xml:space="preserve"> муниципальный район</w:t>
      </w:r>
    </w:p>
    <w:p w:rsidR="00581587" w:rsidRPr="001D0B9C" w:rsidRDefault="00581587" w:rsidP="00581587">
      <w:pPr>
        <w:autoSpaceDE w:val="0"/>
        <w:autoSpaceDN w:val="0"/>
        <w:adjustRightInd w:val="0"/>
        <w:jc w:val="right"/>
      </w:pPr>
      <w:r>
        <w:t xml:space="preserve"> Рязанской области</w:t>
      </w:r>
    </w:p>
    <w:p w:rsidR="00581587" w:rsidRPr="001D0B9C" w:rsidRDefault="00581587" w:rsidP="00581587">
      <w:pPr>
        <w:autoSpaceDE w:val="0"/>
        <w:autoSpaceDN w:val="0"/>
        <w:adjustRightInd w:val="0"/>
        <w:jc w:val="right"/>
      </w:pPr>
    </w:p>
    <w:p w:rsidR="00581587" w:rsidRPr="001D0B9C" w:rsidRDefault="00581587" w:rsidP="00581587">
      <w:pPr>
        <w:pStyle w:val="ConsPlusNonformat"/>
        <w:rPr>
          <w:rFonts w:ascii="Times New Roman" w:hAnsi="Times New Roman" w:cs="Times New Roman"/>
          <w:sz w:val="24"/>
          <w:szCs w:val="24"/>
        </w:rPr>
      </w:pPr>
      <w:r w:rsidRPr="001D0B9C">
        <w:rPr>
          <w:rFonts w:ascii="Times New Roman" w:hAnsi="Times New Roman" w:cs="Times New Roman"/>
          <w:sz w:val="24"/>
          <w:szCs w:val="24"/>
        </w:rPr>
        <w:t xml:space="preserve">    от ______________________________________________________________</w:t>
      </w:r>
      <w:r>
        <w:rPr>
          <w:rFonts w:ascii="Times New Roman" w:hAnsi="Times New Roman" w:cs="Times New Roman"/>
          <w:sz w:val="24"/>
          <w:szCs w:val="24"/>
          <w:u w:val="single"/>
        </w:rPr>
        <w:t xml:space="preserve">     </w:t>
      </w:r>
      <w:r w:rsidRPr="001D0B9C">
        <w:rPr>
          <w:rFonts w:ascii="Times New Roman" w:hAnsi="Times New Roman" w:cs="Times New Roman"/>
          <w:sz w:val="24"/>
          <w:szCs w:val="24"/>
        </w:rPr>
        <w:t>_________</w:t>
      </w:r>
    </w:p>
    <w:p w:rsidR="00581587" w:rsidRDefault="00581587" w:rsidP="00581587">
      <w:pPr>
        <w:pStyle w:val="ConsPlusNonformat"/>
        <w:ind w:left="1416"/>
        <w:rPr>
          <w:rFonts w:ascii="Times New Roman" w:hAnsi="Times New Roman" w:cs="Times New Roman"/>
        </w:rPr>
      </w:pPr>
      <w:proofErr w:type="gramStart"/>
      <w:r w:rsidRPr="001D0B9C">
        <w:rPr>
          <w:rFonts w:ascii="Times New Roman" w:hAnsi="Times New Roman" w:cs="Times New Roman"/>
        </w:rPr>
        <w:t>(для юридических  лиц  -  полное  наименование,  организационно-правовая форма,</w:t>
      </w:r>
      <w:proofErr w:type="gramEnd"/>
    </w:p>
    <w:p w:rsidR="00581587" w:rsidRPr="001D0B9C" w:rsidRDefault="00581587" w:rsidP="00581587">
      <w:pPr>
        <w:pStyle w:val="ConsPlusNonformat"/>
        <w:ind w:left="1416"/>
        <w:rPr>
          <w:rFonts w:ascii="Times New Roman" w:hAnsi="Times New Roman" w:cs="Times New Roman"/>
        </w:rPr>
      </w:pPr>
      <w:r>
        <w:rPr>
          <w:rFonts w:ascii="Times New Roman" w:hAnsi="Times New Roman" w:cs="Times New Roman"/>
        </w:rPr>
        <w:t xml:space="preserve">                    </w:t>
      </w:r>
      <w:r w:rsidRPr="001D0B9C">
        <w:rPr>
          <w:rFonts w:ascii="Times New Roman" w:hAnsi="Times New Roman" w:cs="Times New Roman"/>
        </w:rPr>
        <w:t xml:space="preserve"> </w:t>
      </w:r>
      <w:r>
        <w:rPr>
          <w:rFonts w:ascii="Times New Roman" w:hAnsi="Times New Roman" w:cs="Times New Roman"/>
        </w:rPr>
        <w:t xml:space="preserve">   </w:t>
      </w:r>
      <w:r w:rsidRPr="001D0B9C">
        <w:rPr>
          <w:rFonts w:ascii="Times New Roman" w:hAnsi="Times New Roman" w:cs="Times New Roman"/>
        </w:rPr>
        <w:t>сведения о государственной регистрации;</w:t>
      </w:r>
    </w:p>
    <w:p w:rsidR="00581587" w:rsidRPr="001D0B9C" w:rsidRDefault="00581587" w:rsidP="00581587">
      <w:pPr>
        <w:pStyle w:val="ConsPlusNonformat"/>
        <w:rPr>
          <w:rFonts w:ascii="Times New Roman" w:hAnsi="Times New Roman" w:cs="Times New Roman"/>
          <w:sz w:val="24"/>
          <w:szCs w:val="24"/>
        </w:rPr>
      </w:pPr>
      <w:r w:rsidRPr="001D0B9C">
        <w:rPr>
          <w:rFonts w:ascii="Times New Roman" w:hAnsi="Times New Roman" w:cs="Times New Roman"/>
          <w:sz w:val="24"/>
          <w:szCs w:val="24"/>
        </w:rPr>
        <w:t xml:space="preserve">    _____________________________________________________________________</w:t>
      </w:r>
      <w:r>
        <w:rPr>
          <w:rFonts w:ascii="Times New Roman" w:hAnsi="Times New Roman" w:cs="Times New Roman"/>
          <w:sz w:val="24"/>
          <w:szCs w:val="24"/>
          <w:u w:val="single"/>
        </w:rPr>
        <w:t xml:space="preserve">   </w:t>
      </w:r>
      <w:r w:rsidRPr="001D0B9C">
        <w:rPr>
          <w:rFonts w:ascii="Times New Roman" w:hAnsi="Times New Roman" w:cs="Times New Roman"/>
          <w:sz w:val="24"/>
          <w:szCs w:val="24"/>
        </w:rPr>
        <w:t>_____</w:t>
      </w:r>
    </w:p>
    <w:p w:rsidR="00581587" w:rsidRPr="001D0B9C" w:rsidRDefault="00581587" w:rsidP="00581587">
      <w:pPr>
        <w:pStyle w:val="ConsPlusNonformat"/>
        <w:rPr>
          <w:rFonts w:ascii="Times New Roman" w:hAnsi="Times New Roman" w:cs="Times New Roman"/>
        </w:rPr>
      </w:pPr>
      <w:r w:rsidRPr="001D0B9C">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1D0B9C">
        <w:rPr>
          <w:rFonts w:ascii="Times New Roman" w:hAnsi="Times New Roman" w:cs="Times New Roman"/>
          <w:sz w:val="24"/>
          <w:szCs w:val="24"/>
        </w:rPr>
        <w:t xml:space="preserve"> </w:t>
      </w:r>
      <w:r w:rsidRPr="001D0B9C">
        <w:rPr>
          <w:rFonts w:ascii="Times New Roman" w:hAnsi="Times New Roman" w:cs="Times New Roman"/>
        </w:rPr>
        <w:t>для физических лиц - фамилия, имя, отчество, паспортные данные)</w:t>
      </w:r>
    </w:p>
    <w:p w:rsidR="00581587" w:rsidRPr="001D0B9C" w:rsidRDefault="00581587" w:rsidP="00581587">
      <w:pPr>
        <w:pStyle w:val="ConsPlusNonformat"/>
        <w:rPr>
          <w:rFonts w:ascii="Times New Roman" w:hAnsi="Times New Roman" w:cs="Times New Roman"/>
          <w:sz w:val="24"/>
          <w:szCs w:val="24"/>
        </w:rPr>
      </w:pPr>
      <w:r w:rsidRPr="001D0B9C">
        <w:rPr>
          <w:rFonts w:ascii="Times New Roman" w:hAnsi="Times New Roman" w:cs="Times New Roman"/>
          <w:sz w:val="24"/>
          <w:szCs w:val="24"/>
        </w:rPr>
        <w:t xml:space="preserve">    ______________________________________</w:t>
      </w:r>
      <w:r>
        <w:rPr>
          <w:rFonts w:ascii="Times New Roman" w:hAnsi="Times New Roman" w:cs="Times New Roman"/>
          <w:sz w:val="24"/>
          <w:szCs w:val="24"/>
          <w:u w:val="single"/>
        </w:rPr>
        <w:t xml:space="preserve">           </w:t>
      </w:r>
      <w:r w:rsidRPr="001D0B9C">
        <w:rPr>
          <w:rFonts w:ascii="Times New Roman" w:hAnsi="Times New Roman" w:cs="Times New Roman"/>
          <w:sz w:val="24"/>
          <w:szCs w:val="24"/>
        </w:rPr>
        <w:t>_______________ (далее - заявитель).</w:t>
      </w:r>
    </w:p>
    <w:p w:rsidR="00581587" w:rsidRPr="001D0B9C" w:rsidRDefault="00581587" w:rsidP="00581587">
      <w:pPr>
        <w:pStyle w:val="ConsPlusNonformat"/>
        <w:rPr>
          <w:rFonts w:ascii="Times New Roman" w:hAnsi="Times New Roman" w:cs="Times New Roman"/>
          <w:sz w:val="24"/>
          <w:szCs w:val="24"/>
        </w:rPr>
      </w:pPr>
      <w:r w:rsidRPr="001D0B9C">
        <w:rPr>
          <w:rFonts w:ascii="Times New Roman" w:hAnsi="Times New Roman" w:cs="Times New Roman"/>
          <w:sz w:val="24"/>
          <w:szCs w:val="24"/>
        </w:rPr>
        <w:t xml:space="preserve">    Адрес заявител</w:t>
      </w:r>
      <w:proofErr w:type="gramStart"/>
      <w:r w:rsidRPr="001D0B9C">
        <w:rPr>
          <w:rFonts w:ascii="Times New Roman" w:hAnsi="Times New Roman" w:cs="Times New Roman"/>
          <w:sz w:val="24"/>
          <w:szCs w:val="24"/>
        </w:rPr>
        <w:t>я(</w:t>
      </w:r>
      <w:proofErr w:type="gramEnd"/>
      <w:r w:rsidRPr="001D0B9C">
        <w:rPr>
          <w:rFonts w:ascii="Times New Roman" w:hAnsi="Times New Roman" w:cs="Times New Roman"/>
          <w:sz w:val="24"/>
          <w:szCs w:val="24"/>
        </w:rPr>
        <w:t>ей): __________________________________________________</w:t>
      </w:r>
      <w:r>
        <w:rPr>
          <w:rFonts w:ascii="Times New Roman" w:hAnsi="Times New Roman" w:cs="Times New Roman"/>
          <w:sz w:val="24"/>
          <w:szCs w:val="24"/>
          <w:u w:val="single"/>
        </w:rPr>
        <w:t xml:space="preserve">        </w:t>
      </w:r>
      <w:r w:rsidRPr="001D0B9C">
        <w:rPr>
          <w:rFonts w:ascii="Times New Roman" w:hAnsi="Times New Roman" w:cs="Times New Roman"/>
          <w:sz w:val="24"/>
          <w:szCs w:val="24"/>
        </w:rPr>
        <w:t>___</w:t>
      </w:r>
    </w:p>
    <w:p w:rsidR="00581587" w:rsidRPr="001D0B9C" w:rsidRDefault="00581587" w:rsidP="00581587">
      <w:pPr>
        <w:pStyle w:val="ConsPlusNonformat"/>
        <w:rPr>
          <w:rFonts w:ascii="Times New Roman" w:hAnsi="Times New Roman" w:cs="Times New Roman"/>
        </w:rPr>
      </w:pPr>
      <w:r w:rsidRPr="001D0B9C">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1D0B9C">
        <w:rPr>
          <w:rFonts w:ascii="Times New Roman" w:hAnsi="Times New Roman" w:cs="Times New Roman"/>
        </w:rPr>
        <w:t xml:space="preserve">   (местонахождение юр. лица; место регистрации физ. лица)</w:t>
      </w:r>
    </w:p>
    <w:p w:rsidR="00581587" w:rsidRPr="001D0B9C" w:rsidRDefault="00581587" w:rsidP="00581587">
      <w:pPr>
        <w:pStyle w:val="ConsPlusNonformat"/>
        <w:rPr>
          <w:rFonts w:ascii="Times New Roman" w:hAnsi="Times New Roman" w:cs="Times New Roman"/>
          <w:sz w:val="24"/>
          <w:szCs w:val="24"/>
        </w:rPr>
      </w:pPr>
      <w:r w:rsidRPr="001D0B9C">
        <w:rPr>
          <w:rFonts w:ascii="Times New Roman" w:hAnsi="Times New Roman" w:cs="Times New Roman"/>
          <w:sz w:val="24"/>
          <w:szCs w:val="24"/>
        </w:rPr>
        <w:t xml:space="preserve">    Телефон (факс) заявител</w:t>
      </w:r>
      <w:proofErr w:type="gramStart"/>
      <w:r w:rsidRPr="001D0B9C">
        <w:rPr>
          <w:rFonts w:ascii="Times New Roman" w:hAnsi="Times New Roman" w:cs="Times New Roman"/>
          <w:sz w:val="24"/>
          <w:szCs w:val="24"/>
        </w:rPr>
        <w:t>я(</w:t>
      </w:r>
      <w:proofErr w:type="gramEnd"/>
      <w:r w:rsidRPr="001D0B9C">
        <w:rPr>
          <w:rFonts w:ascii="Times New Roman" w:hAnsi="Times New Roman" w:cs="Times New Roman"/>
          <w:sz w:val="24"/>
          <w:szCs w:val="24"/>
        </w:rPr>
        <w:t>ей) ______________________________________</w:t>
      </w:r>
      <w:r>
        <w:rPr>
          <w:rFonts w:ascii="Times New Roman" w:hAnsi="Times New Roman" w:cs="Times New Roman"/>
          <w:sz w:val="24"/>
          <w:szCs w:val="24"/>
          <w:u w:val="single"/>
        </w:rPr>
        <w:t xml:space="preserve">   </w:t>
      </w:r>
      <w:r w:rsidRPr="001D0B9C">
        <w:rPr>
          <w:rFonts w:ascii="Times New Roman" w:hAnsi="Times New Roman" w:cs="Times New Roman"/>
          <w:sz w:val="24"/>
          <w:szCs w:val="24"/>
        </w:rPr>
        <w:t>___</w:t>
      </w:r>
      <w:r>
        <w:rPr>
          <w:rFonts w:ascii="Times New Roman" w:hAnsi="Times New Roman" w:cs="Times New Roman"/>
          <w:sz w:val="24"/>
          <w:szCs w:val="24"/>
          <w:u w:val="single"/>
        </w:rPr>
        <w:tab/>
      </w:r>
      <w:r w:rsidRPr="001D0B9C">
        <w:rPr>
          <w:rFonts w:ascii="Times New Roman" w:hAnsi="Times New Roman" w:cs="Times New Roman"/>
          <w:sz w:val="24"/>
          <w:szCs w:val="24"/>
        </w:rPr>
        <w:t>___</w:t>
      </w:r>
      <w:r>
        <w:rPr>
          <w:rFonts w:ascii="Times New Roman" w:hAnsi="Times New Roman" w:cs="Times New Roman"/>
          <w:sz w:val="24"/>
          <w:szCs w:val="24"/>
          <w:u w:val="single"/>
        </w:rPr>
        <w:t xml:space="preserve">      </w:t>
      </w:r>
      <w:r w:rsidRPr="001D0B9C">
        <w:rPr>
          <w:rFonts w:ascii="Times New Roman" w:hAnsi="Times New Roman" w:cs="Times New Roman"/>
          <w:sz w:val="24"/>
          <w:szCs w:val="24"/>
        </w:rPr>
        <w:t>_</w:t>
      </w:r>
    </w:p>
    <w:p w:rsidR="00581587" w:rsidRPr="004575B2" w:rsidRDefault="00581587" w:rsidP="00581587">
      <w:pPr>
        <w:pStyle w:val="ConsPlusNonformat"/>
        <w:rPr>
          <w:rFonts w:ascii="Times New Roman" w:hAnsi="Times New Roman" w:cs="Times New Roman"/>
          <w:sz w:val="24"/>
          <w:szCs w:val="24"/>
        </w:rPr>
      </w:pPr>
      <w:r w:rsidRPr="001D0B9C">
        <w:rPr>
          <w:rFonts w:ascii="Times New Roman" w:hAnsi="Times New Roman" w:cs="Times New Roman"/>
          <w:sz w:val="24"/>
          <w:szCs w:val="24"/>
        </w:rPr>
        <w:t xml:space="preserve">    Иные сведения о </w:t>
      </w:r>
      <w:r w:rsidRPr="004575B2">
        <w:rPr>
          <w:rFonts w:ascii="Times New Roman" w:hAnsi="Times New Roman" w:cs="Times New Roman"/>
          <w:sz w:val="24"/>
          <w:szCs w:val="24"/>
        </w:rPr>
        <w:t>заявителе _________________________________________</w:t>
      </w:r>
      <w:r w:rsidRPr="004575B2">
        <w:rPr>
          <w:rFonts w:ascii="Times New Roman" w:hAnsi="Times New Roman" w:cs="Times New Roman"/>
          <w:sz w:val="24"/>
          <w:szCs w:val="24"/>
          <w:u w:val="single"/>
        </w:rPr>
        <w:tab/>
      </w:r>
      <w:r w:rsidRPr="004575B2">
        <w:rPr>
          <w:rFonts w:ascii="Times New Roman" w:hAnsi="Times New Roman" w:cs="Times New Roman"/>
          <w:sz w:val="24"/>
          <w:szCs w:val="24"/>
        </w:rPr>
        <w:t>_______</w:t>
      </w:r>
    </w:p>
    <w:p w:rsidR="00581587" w:rsidRPr="004575B2" w:rsidRDefault="00581587" w:rsidP="00581587">
      <w:pPr>
        <w:pStyle w:val="ConsPlusNonformat"/>
        <w:ind w:left="2124" w:firstLine="708"/>
        <w:rPr>
          <w:rFonts w:ascii="Times New Roman" w:hAnsi="Times New Roman" w:cs="Times New Roman"/>
        </w:rPr>
      </w:pPr>
      <w:proofErr w:type="gramStart"/>
      <w:r w:rsidRPr="004575B2">
        <w:rPr>
          <w:rFonts w:ascii="Times New Roman" w:hAnsi="Times New Roman" w:cs="Times New Roman"/>
        </w:rPr>
        <w:t>(для юр. лиц:</w:t>
      </w:r>
      <w:proofErr w:type="gramEnd"/>
      <w:r w:rsidRPr="004575B2">
        <w:rPr>
          <w:rFonts w:ascii="Times New Roman" w:hAnsi="Times New Roman" w:cs="Times New Roman"/>
        </w:rPr>
        <w:t xml:space="preserve"> </w:t>
      </w:r>
      <w:proofErr w:type="gramStart"/>
      <w:r w:rsidRPr="004575B2">
        <w:rPr>
          <w:rFonts w:ascii="Times New Roman" w:hAnsi="Times New Roman" w:cs="Times New Roman"/>
        </w:rPr>
        <w:t>ОКПО, ОКОГУ, ОКАТО, ОКОНХ, ИНН, реестровый номер)</w:t>
      </w:r>
      <w:proofErr w:type="gramEnd"/>
    </w:p>
    <w:p w:rsidR="00581587" w:rsidRPr="004575B2" w:rsidRDefault="00581587" w:rsidP="00581587">
      <w:pPr>
        <w:pStyle w:val="ConsPlusNonformat"/>
        <w:rPr>
          <w:rFonts w:ascii="Times New Roman" w:hAnsi="Times New Roman" w:cs="Times New Roman"/>
          <w:sz w:val="24"/>
          <w:szCs w:val="24"/>
        </w:rPr>
      </w:pPr>
      <w:r w:rsidRPr="004575B2">
        <w:rPr>
          <w:rFonts w:ascii="Times New Roman" w:hAnsi="Times New Roman" w:cs="Times New Roman"/>
          <w:sz w:val="24"/>
          <w:szCs w:val="24"/>
        </w:rPr>
        <w:t xml:space="preserve">    </w:t>
      </w:r>
      <w:r w:rsidRPr="005437F8">
        <w:rPr>
          <w:rFonts w:ascii="Times New Roman" w:hAnsi="Times New Roman" w:cs="Times New Roman"/>
          <w:sz w:val="24"/>
          <w:szCs w:val="24"/>
        </w:rPr>
        <w:t>Прош</w:t>
      </w:r>
      <w:proofErr w:type="gramStart"/>
      <w:r w:rsidRPr="005437F8">
        <w:rPr>
          <w:rFonts w:ascii="Times New Roman" w:hAnsi="Times New Roman" w:cs="Times New Roman"/>
          <w:sz w:val="24"/>
          <w:szCs w:val="24"/>
        </w:rPr>
        <w:t>у(</w:t>
      </w:r>
      <w:proofErr w:type="gramEnd"/>
      <w:r w:rsidRPr="005437F8">
        <w:rPr>
          <w:rFonts w:ascii="Times New Roman" w:hAnsi="Times New Roman" w:cs="Times New Roman"/>
          <w:sz w:val="24"/>
          <w:szCs w:val="24"/>
        </w:rPr>
        <w:t>сим)  предоставить разрешение на условно разрешенный вид использования земельного участка или объекта капитального строительства</w:t>
      </w:r>
      <w:r w:rsidRPr="004575B2">
        <w:rPr>
          <w:rFonts w:ascii="Times New Roman" w:hAnsi="Times New Roman" w:cs="Times New Roman"/>
          <w:sz w:val="24"/>
          <w:szCs w:val="24"/>
        </w:rPr>
        <w:t xml:space="preserve"> _____________________________________________________________________________</w:t>
      </w:r>
    </w:p>
    <w:p w:rsidR="00581587" w:rsidRPr="004575B2" w:rsidRDefault="00581587" w:rsidP="00581587">
      <w:pPr>
        <w:pStyle w:val="ConsPlusNonformat"/>
        <w:jc w:val="center"/>
        <w:rPr>
          <w:rFonts w:ascii="Times New Roman" w:hAnsi="Times New Roman" w:cs="Times New Roman"/>
          <w:sz w:val="24"/>
          <w:szCs w:val="24"/>
        </w:rPr>
      </w:pPr>
      <w:r w:rsidRPr="004575B2">
        <w:rPr>
          <w:rFonts w:ascii="Times New Roman" w:hAnsi="Times New Roman" w:cs="Times New Roman"/>
        </w:rPr>
        <w:t>Указать наименование запрашиваемого объекта</w:t>
      </w:r>
    </w:p>
    <w:p w:rsidR="00581587" w:rsidRPr="004575B2" w:rsidRDefault="00581587" w:rsidP="00581587">
      <w:pPr>
        <w:pStyle w:val="ConsPlusNonformat"/>
        <w:rPr>
          <w:rFonts w:ascii="Times New Roman" w:hAnsi="Times New Roman" w:cs="Times New Roman"/>
          <w:sz w:val="24"/>
          <w:szCs w:val="24"/>
        </w:rPr>
      </w:pPr>
      <w:r>
        <w:rPr>
          <w:rFonts w:ascii="Times New Roman" w:hAnsi="Times New Roman" w:cs="Times New Roman"/>
          <w:sz w:val="24"/>
          <w:szCs w:val="24"/>
        </w:rPr>
        <w:t xml:space="preserve">Установить следующий </w:t>
      </w:r>
      <w:r w:rsidRPr="005437F8">
        <w:rPr>
          <w:rFonts w:ascii="Times New Roman" w:hAnsi="Times New Roman" w:cs="Times New Roman"/>
          <w:sz w:val="24"/>
          <w:szCs w:val="24"/>
        </w:rPr>
        <w:t xml:space="preserve">условно разрешенный </w:t>
      </w:r>
      <w:proofErr w:type="gramStart"/>
      <w:r w:rsidRPr="005437F8">
        <w:rPr>
          <w:rFonts w:ascii="Times New Roman" w:hAnsi="Times New Roman" w:cs="Times New Roman"/>
          <w:sz w:val="24"/>
          <w:szCs w:val="24"/>
        </w:rPr>
        <w:t>вид</w:t>
      </w:r>
      <w:proofErr w:type="gramEnd"/>
      <w:r>
        <w:rPr>
          <w:rFonts w:ascii="Times New Roman" w:hAnsi="Times New Roman" w:cs="Times New Roman"/>
          <w:sz w:val="28"/>
          <w:szCs w:val="28"/>
        </w:rPr>
        <w:t xml:space="preserve"> ____________________________________________________________________________________</w:t>
      </w:r>
      <w:r w:rsidRPr="004575B2">
        <w:rPr>
          <w:rFonts w:ascii="Times New Roman" w:hAnsi="Times New Roman" w:cs="Times New Roman"/>
        </w:rPr>
        <w:t xml:space="preserve">указать </w:t>
      </w:r>
      <w:proofErr w:type="gramStart"/>
      <w:r w:rsidRPr="004575B2">
        <w:rPr>
          <w:rFonts w:ascii="Times New Roman" w:hAnsi="Times New Roman" w:cs="Times New Roman"/>
        </w:rPr>
        <w:t>какой</w:t>
      </w:r>
      <w:proofErr w:type="gramEnd"/>
      <w:r w:rsidRPr="004575B2">
        <w:rPr>
          <w:rFonts w:ascii="Times New Roman" w:hAnsi="Times New Roman" w:cs="Times New Roman"/>
        </w:rPr>
        <w:t xml:space="preserve"> условно разрешенный вид запрашивается</w:t>
      </w:r>
      <w:r>
        <w:rPr>
          <w:rFonts w:ascii="Times New Roman" w:hAnsi="Times New Roman" w:cs="Times New Roman"/>
          <w:sz w:val="28"/>
          <w:szCs w:val="28"/>
        </w:rPr>
        <w:t xml:space="preserve"> _____________</w:t>
      </w:r>
    </w:p>
    <w:p w:rsidR="00581587" w:rsidRDefault="00581587" w:rsidP="00581587">
      <w:pPr>
        <w:pStyle w:val="ConsPlusNonformat"/>
        <w:rPr>
          <w:rFonts w:ascii="Times New Roman" w:hAnsi="Times New Roman" w:cs="Times New Roman"/>
          <w:sz w:val="24"/>
          <w:szCs w:val="24"/>
        </w:rPr>
      </w:pPr>
    </w:p>
    <w:p w:rsidR="00581587" w:rsidRPr="004575B2" w:rsidRDefault="00581587" w:rsidP="00581587">
      <w:pPr>
        <w:pStyle w:val="ConsPlusNonformat"/>
        <w:rPr>
          <w:rFonts w:ascii="Times New Roman" w:hAnsi="Times New Roman" w:cs="Times New Roman"/>
          <w:sz w:val="24"/>
          <w:szCs w:val="24"/>
        </w:rPr>
      </w:pPr>
      <w:r w:rsidRPr="004575B2">
        <w:rPr>
          <w:rFonts w:ascii="Times New Roman" w:hAnsi="Times New Roman" w:cs="Times New Roman"/>
          <w:sz w:val="24"/>
          <w:szCs w:val="24"/>
        </w:rPr>
        <w:t>Земельный участок имеет следующие адресные ориентиры:</w:t>
      </w:r>
    </w:p>
    <w:p w:rsidR="00581587" w:rsidRPr="004575B2" w:rsidRDefault="00581587" w:rsidP="00581587">
      <w:pPr>
        <w:pStyle w:val="ConsPlusNonformat"/>
        <w:rPr>
          <w:rFonts w:ascii="Times New Roman" w:hAnsi="Times New Roman" w:cs="Times New Roman"/>
          <w:sz w:val="24"/>
          <w:szCs w:val="24"/>
        </w:rPr>
      </w:pPr>
      <w:r w:rsidRPr="004575B2">
        <w:rPr>
          <w:rFonts w:ascii="Times New Roman" w:hAnsi="Times New Roman" w:cs="Times New Roman"/>
          <w:sz w:val="24"/>
          <w:szCs w:val="24"/>
        </w:rPr>
        <w:t>_____________________________________________________________________________</w:t>
      </w:r>
    </w:p>
    <w:p w:rsidR="00581587" w:rsidRPr="004575B2" w:rsidRDefault="00581587" w:rsidP="00581587">
      <w:pPr>
        <w:pStyle w:val="ConsPlusNonformat"/>
        <w:ind w:left="1416" w:firstLine="708"/>
        <w:rPr>
          <w:rFonts w:ascii="Times New Roman" w:hAnsi="Times New Roman" w:cs="Times New Roman"/>
        </w:rPr>
      </w:pPr>
      <w:r w:rsidRPr="004575B2">
        <w:rPr>
          <w:rFonts w:ascii="Times New Roman" w:hAnsi="Times New Roman" w:cs="Times New Roman"/>
          <w:sz w:val="24"/>
          <w:szCs w:val="24"/>
        </w:rPr>
        <w:t xml:space="preserve">         </w:t>
      </w:r>
      <w:r w:rsidRPr="004575B2">
        <w:rPr>
          <w:rFonts w:ascii="Times New Roman" w:hAnsi="Times New Roman" w:cs="Times New Roman"/>
        </w:rPr>
        <w:t>(улица, дом либо иные адресные ориентиры, район)</w:t>
      </w:r>
    </w:p>
    <w:p w:rsidR="00581587" w:rsidRPr="004575B2" w:rsidRDefault="00581587" w:rsidP="00581587">
      <w:pPr>
        <w:pStyle w:val="ConsPlusNonformat"/>
        <w:rPr>
          <w:rFonts w:ascii="Times New Roman" w:hAnsi="Times New Roman" w:cs="Times New Roman"/>
          <w:sz w:val="24"/>
          <w:szCs w:val="24"/>
        </w:rPr>
      </w:pPr>
    </w:p>
    <w:p w:rsidR="00581587" w:rsidRPr="001D0B9C" w:rsidRDefault="00581587" w:rsidP="00581587">
      <w:pPr>
        <w:pStyle w:val="ConsPlusNonformat"/>
        <w:rPr>
          <w:rFonts w:ascii="Times New Roman" w:hAnsi="Times New Roman" w:cs="Times New Roman"/>
          <w:sz w:val="24"/>
          <w:szCs w:val="24"/>
        </w:rPr>
      </w:pPr>
      <w:r w:rsidRPr="004575B2">
        <w:rPr>
          <w:rFonts w:ascii="Times New Roman" w:hAnsi="Times New Roman" w:cs="Times New Roman"/>
          <w:sz w:val="24"/>
          <w:szCs w:val="24"/>
        </w:rPr>
        <w:t>Площадь запрашиваемого земельного участк</w:t>
      </w:r>
      <w:r w:rsidRPr="001D0B9C">
        <w:rPr>
          <w:rFonts w:ascii="Times New Roman" w:hAnsi="Times New Roman" w:cs="Times New Roman"/>
          <w:sz w:val="24"/>
          <w:szCs w:val="24"/>
        </w:rPr>
        <w:t>а _________________________ кв</w:t>
      </w:r>
      <w:proofErr w:type="gramStart"/>
      <w:r w:rsidRPr="001D0B9C">
        <w:rPr>
          <w:rFonts w:ascii="Times New Roman" w:hAnsi="Times New Roman" w:cs="Times New Roman"/>
          <w:sz w:val="24"/>
          <w:szCs w:val="24"/>
        </w:rPr>
        <w:t>.м</w:t>
      </w:r>
      <w:proofErr w:type="gramEnd"/>
    </w:p>
    <w:p w:rsidR="00581587" w:rsidRPr="001D0B9C" w:rsidRDefault="00581587" w:rsidP="00581587">
      <w:pPr>
        <w:pStyle w:val="ConsPlusNonformat"/>
        <w:rPr>
          <w:rFonts w:ascii="Times New Roman" w:hAnsi="Times New Roman" w:cs="Times New Roman"/>
          <w:sz w:val="24"/>
          <w:szCs w:val="24"/>
        </w:rPr>
      </w:pPr>
      <w:r w:rsidRPr="001D0B9C">
        <w:rPr>
          <w:rFonts w:ascii="Times New Roman" w:hAnsi="Times New Roman" w:cs="Times New Roman"/>
          <w:sz w:val="24"/>
          <w:szCs w:val="24"/>
        </w:rPr>
        <w:t xml:space="preserve">    </w:t>
      </w:r>
    </w:p>
    <w:p w:rsidR="00581587" w:rsidRPr="001D0B9C" w:rsidRDefault="00581587" w:rsidP="00581587">
      <w:pPr>
        <w:pStyle w:val="ConsPlusNonformat"/>
        <w:jc w:val="both"/>
        <w:rPr>
          <w:rFonts w:ascii="Times New Roman" w:hAnsi="Times New Roman" w:cs="Times New Roman"/>
          <w:sz w:val="24"/>
          <w:szCs w:val="24"/>
        </w:rPr>
      </w:pPr>
      <w:r w:rsidRPr="001D0B9C">
        <w:rPr>
          <w:rFonts w:ascii="Times New Roman" w:hAnsi="Times New Roman" w:cs="Times New Roman"/>
          <w:sz w:val="24"/>
          <w:szCs w:val="24"/>
        </w:rPr>
        <w:t xml:space="preserve">    Ответственность  за  достоверность  представленных сведений  и  документов</w:t>
      </w:r>
      <w:r>
        <w:rPr>
          <w:rFonts w:ascii="Times New Roman" w:hAnsi="Times New Roman" w:cs="Times New Roman"/>
          <w:sz w:val="24"/>
          <w:szCs w:val="24"/>
        </w:rPr>
        <w:t xml:space="preserve"> </w:t>
      </w:r>
      <w:r w:rsidRPr="001D0B9C">
        <w:rPr>
          <w:rFonts w:ascii="Times New Roman" w:hAnsi="Times New Roman" w:cs="Times New Roman"/>
          <w:sz w:val="24"/>
          <w:szCs w:val="24"/>
        </w:rPr>
        <w:t>несет заявитель.</w:t>
      </w:r>
    </w:p>
    <w:p w:rsidR="00581587" w:rsidRPr="001D0B9C" w:rsidRDefault="00581587" w:rsidP="00581587">
      <w:pPr>
        <w:pStyle w:val="ConsPlusNonformat"/>
        <w:rPr>
          <w:rFonts w:ascii="Times New Roman" w:hAnsi="Times New Roman" w:cs="Times New Roman"/>
          <w:sz w:val="24"/>
          <w:szCs w:val="24"/>
        </w:rPr>
      </w:pPr>
      <w:r w:rsidRPr="001D0B9C">
        <w:rPr>
          <w:rFonts w:ascii="Times New Roman" w:hAnsi="Times New Roman" w:cs="Times New Roman"/>
          <w:sz w:val="24"/>
          <w:szCs w:val="24"/>
        </w:rPr>
        <w:t xml:space="preserve">    Приложение: в соответствии с Перечнем документов.</w:t>
      </w:r>
    </w:p>
    <w:p w:rsidR="00581587" w:rsidRDefault="00581587" w:rsidP="00581587">
      <w:pPr>
        <w:pStyle w:val="ConsPlusNonformat"/>
        <w:rPr>
          <w:rFonts w:ascii="Times New Roman" w:hAnsi="Times New Roman" w:cs="Times New Roman"/>
          <w:sz w:val="24"/>
          <w:szCs w:val="24"/>
        </w:rPr>
      </w:pPr>
      <w:r w:rsidRPr="001D0B9C">
        <w:rPr>
          <w:rFonts w:ascii="Times New Roman" w:hAnsi="Times New Roman" w:cs="Times New Roman"/>
          <w:sz w:val="24"/>
          <w:szCs w:val="24"/>
        </w:rPr>
        <w:t xml:space="preserve"> </w:t>
      </w:r>
    </w:p>
    <w:p w:rsidR="00581587" w:rsidRPr="001D0B9C" w:rsidRDefault="00581587" w:rsidP="00581587">
      <w:pPr>
        <w:pStyle w:val="ConsPlusNonformat"/>
        <w:rPr>
          <w:rFonts w:ascii="Times New Roman" w:hAnsi="Times New Roman" w:cs="Times New Roman"/>
          <w:sz w:val="24"/>
          <w:szCs w:val="24"/>
        </w:rPr>
      </w:pPr>
      <w:r w:rsidRPr="001D0B9C">
        <w:rPr>
          <w:rFonts w:ascii="Times New Roman" w:hAnsi="Times New Roman" w:cs="Times New Roman"/>
          <w:sz w:val="24"/>
          <w:szCs w:val="24"/>
        </w:rPr>
        <w:t xml:space="preserve">   Заявитель: _______________________________________________________________</w:t>
      </w:r>
    </w:p>
    <w:p w:rsidR="00581587" w:rsidRPr="001D0B9C" w:rsidRDefault="00581587" w:rsidP="00581587">
      <w:pPr>
        <w:pStyle w:val="ConsPlusNonformat"/>
        <w:rPr>
          <w:rFonts w:ascii="Times New Roman" w:hAnsi="Times New Roman" w:cs="Times New Roman"/>
        </w:rPr>
      </w:pPr>
      <w:r w:rsidRPr="001D0B9C">
        <w:rPr>
          <w:rFonts w:ascii="Times New Roman" w:hAnsi="Times New Roman" w:cs="Times New Roman"/>
        </w:rPr>
        <w:t xml:space="preserve">                    (Ф.И.О., должность представителя юридического лица; Ф.И.О. физического лица)  (подпись)</w:t>
      </w:r>
    </w:p>
    <w:p w:rsidR="00581587" w:rsidRDefault="00581587" w:rsidP="00581587">
      <w:pPr>
        <w:pStyle w:val="ConsPlusNonformat"/>
        <w:rPr>
          <w:rFonts w:ascii="Times New Roman" w:hAnsi="Times New Roman" w:cs="Times New Roman"/>
          <w:sz w:val="24"/>
          <w:szCs w:val="24"/>
        </w:rPr>
      </w:pPr>
    </w:p>
    <w:p w:rsidR="00581587" w:rsidRDefault="00581587" w:rsidP="00581587">
      <w:pPr>
        <w:pStyle w:val="ConsPlusNonformat"/>
        <w:rPr>
          <w:rFonts w:ascii="Times New Roman" w:hAnsi="Times New Roman" w:cs="Times New Roman"/>
          <w:sz w:val="24"/>
          <w:szCs w:val="24"/>
        </w:rPr>
      </w:pPr>
    </w:p>
    <w:p w:rsidR="00581587" w:rsidRPr="001D0B9C" w:rsidRDefault="00581587" w:rsidP="00581587">
      <w:pPr>
        <w:pStyle w:val="ConsPlusNonformat"/>
        <w:rPr>
          <w:rFonts w:ascii="Times New Roman" w:hAnsi="Times New Roman" w:cs="Times New Roman"/>
          <w:sz w:val="24"/>
          <w:szCs w:val="24"/>
        </w:rPr>
      </w:pPr>
      <w:r w:rsidRPr="001D0B9C">
        <w:rPr>
          <w:rFonts w:ascii="Times New Roman" w:hAnsi="Times New Roman" w:cs="Times New Roman"/>
          <w:sz w:val="24"/>
          <w:szCs w:val="24"/>
        </w:rPr>
        <w:t xml:space="preserve">   "___" _________________ 20</w:t>
      </w:r>
      <w:r>
        <w:rPr>
          <w:rFonts w:ascii="Times New Roman" w:hAnsi="Times New Roman" w:cs="Times New Roman"/>
          <w:sz w:val="24"/>
          <w:szCs w:val="24"/>
        </w:rPr>
        <w:t>_</w:t>
      </w:r>
      <w:r w:rsidRPr="001D0B9C">
        <w:rPr>
          <w:rFonts w:ascii="Times New Roman" w:hAnsi="Times New Roman" w:cs="Times New Roman"/>
          <w:sz w:val="24"/>
          <w:szCs w:val="24"/>
        </w:rPr>
        <w:t>_ г.                                       М.П.</w:t>
      </w:r>
    </w:p>
    <w:p w:rsidR="00581587" w:rsidRDefault="00581587" w:rsidP="00581587">
      <w:pPr>
        <w:pStyle w:val="ConsPlusNormal"/>
        <w:jc w:val="both"/>
        <w:rPr>
          <w:rFonts w:ascii="Times New Roman" w:hAnsi="Times New Roman" w:cs="Times New Roman"/>
          <w:sz w:val="24"/>
          <w:szCs w:val="24"/>
        </w:rPr>
      </w:pPr>
    </w:p>
    <w:p w:rsidR="00320F74" w:rsidRPr="00581587" w:rsidRDefault="00320F74" w:rsidP="00581587">
      <w:pPr>
        <w:pStyle w:val="ConsPlusNormal"/>
        <w:jc w:val="both"/>
        <w:rPr>
          <w:rFonts w:ascii="Times New Roman" w:hAnsi="Times New Roman" w:cs="Times New Roman"/>
          <w:sz w:val="24"/>
          <w:szCs w:val="24"/>
        </w:rPr>
      </w:pPr>
    </w:p>
    <w:p w:rsidR="00694FCA" w:rsidRPr="00320F74" w:rsidRDefault="00694FCA" w:rsidP="00581587">
      <w:pPr>
        <w:pStyle w:val="ConsPlusNormal"/>
        <w:jc w:val="right"/>
        <w:outlineLvl w:val="1"/>
        <w:rPr>
          <w:rFonts w:ascii="Times New Roman" w:hAnsi="Times New Roman" w:cs="Times New Roman"/>
          <w:sz w:val="20"/>
        </w:rPr>
      </w:pPr>
      <w:r w:rsidRPr="00320F74">
        <w:rPr>
          <w:rFonts w:ascii="Times New Roman" w:hAnsi="Times New Roman" w:cs="Times New Roman"/>
          <w:sz w:val="20"/>
        </w:rPr>
        <w:lastRenderedPageBreak/>
        <w:t>Приложение 2</w:t>
      </w:r>
    </w:p>
    <w:p w:rsidR="00694FCA" w:rsidRPr="00320F74" w:rsidRDefault="00694FCA" w:rsidP="00581587">
      <w:pPr>
        <w:pStyle w:val="ConsPlusNormal"/>
        <w:jc w:val="right"/>
        <w:rPr>
          <w:rFonts w:ascii="Times New Roman" w:hAnsi="Times New Roman" w:cs="Times New Roman"/>
          <w:sz w:val="20"/>
        </w:rPr>
      </w:pPr>
      <w:r w:rsidRPr="00320F74">
        <w:rPr>
          <w:rFonts w:ascii="Times New Roman" w:hAnsi="Times New Roman" w:cs="Times New Roman"/>
          <w:sz w:val="20"/>
        </w:rPr>
        <w:t>к административному регламенту</w:t>
      </w:r>
    </w:p>
    <w:p w:rsidR="00694FCA" w:rsidRPr="00320F74" w:rsidRDefault="00694FCA" w:rsidP="00581587">
      <w:pPr>
        <w:pStyle w:val="ConsPlusNormal"/>
        <w:jc w:val="right"/>
        <w:rPr>
          <w:rFonts w:ascii="Times New Roman" w:hAnsi="Times New Roman" w:cs="Times New Roman"/>
          <w:sz w:val="20"/>
        </w:rPr>
      </w:pPr>
      <w:r w:rsidRPr="00320F74">
        <w:rPr>
          <w:rFonts w:ascii="Times New Roman" w:hAnsi="Times New Roman" w:cs="Times New Roman"/>
          <w:sz w:val="20"/>
        </w:rPr>
        <w:t>предоставления муниципальной услуги</w:t>
      </w:r>
    </w:p>
    <w:p w:rsidR="00694FCA" w:rsidRPr="00320F74" w:rsidRDefault="00694FCA" w:rsidP="00581587">
      <w:pPr>
        <w:pStyle w:val="ConsPlusNormal"/>
        <w:jc w:val="right"/>
        <w:rPr>
          <w:rFonts w:ascii="Times New Roman" w:hAnsi="Times New Roman" w:cs="Times New Roman"/>
          <w:sz w:val="20"/>
        </w:rPr>
      </w:pPr>
      <w:r w:rsidRPr="00320F74">
        <w:rPr>
          <w:rFonts w:ascii="Times New Roman" w:hAnsi="Times New Roman" w:cs="Times New Roman"/>
          <w:sz w:val="20"/>
        </w:rPr>
        <w:t xml:space="preserve">"Предоставление разрешения </w:t>
      </w:r>
      <w:proofErr w:type="gramStart"/>
      <w:r w:rsidRPr="00320F74">
        <w:rPr>
          <w:rFonts w:ascii="Times New Roman" w:hAnsi="Times New Roman" w:cs="Times New Roman"/>
          <w:sz w:val="20"/>
        </w:rPr>
        <w:t>на</w:t>
      </w:r>
      <w:proofErr w:type="gramEnd"/>
      <w:r w:rsidRPr="00320F74">
        <w:rPr>
          <w:rFonts w:ascii="Times New Roman" w:hAnsi="Times New Roman" w:cs="Times New Roman"/>
          <w:sz w:val="20"/>
        </w:rPr>
        <w:t xml:space="preserve"> условно</w:t>
      </w:r>
    </w:p>
    <w:p w:rsidR="00694FCA" w:rsidRPr="00320F74" w:rsidRDefault="00694FCA" w:rsidP="00581587">
      <w:pPr>
        <w:pStyle w:val="ConsPlusNormal"/>
        <w:jc w:val="right"/>
        <w:rPr>
          <w:rFonts w:ascii="Times New Roman" w:hAnsi="Times New Roman" w:cs="Times New Roman"/>
          <w:sz w:val="20"/>
        </w:rPr>
      </w:pPr>
      <w:r w:rsidRPr="00320F74">
        <w:rPr>
          <w:rFonts w:ascii="Times New Roman" w:hAnsi="Times New Roman" w:cs="Times New Roman"/>
          <w:sz w:val="20"/>
        </w:rPr>
        <w:t>разрешенный вид использования</w:t>
      </w:r>
    </w:p>
    <w:p w:rsidR="00694FCA" w:rsidRPr="00320F74" w:rsidRDefault="00694FCA" w:rsidP="00581587">
      <w:pPr>
        <w:pStyle w:val="ConsPlusNormal"/>
        <w:jc w:val="right"/>
        <w:rPr>
          <w:rFonts w:ascii="Times New Roman" w:hAnsi="Times New Roman" w:cs="Times New Roman"/>
          <w:sz w:val="20"/>
        </w:rPr>
      </w:pPr>
      <w:r w:rsidRPr="00320F74">
        <w:rPr>
          <w:rFonts w:ascii="Times New Roman" w:hAnsi="Times New Roman" w:cs="Times New Roman"/>
          <w:sz w:val="20"/>
        </w:rPr>
        <w:t>земельного участка и (или) объекта</w:t>
      </w:r>
    </w:p>
    <w:p w:rsidR="00694FCA" w:rsidRPr="00320F74" w:rsidRDefault="00694FCA" w:rsidP="00581587">
      <w:pPr>
        <w:pStyle w:val="ConsPlusNormal"/>
        <w:jc w:val="right"/>
        <w:rPr>
          <w:rFonts w:ascii="Times New Roman" w:hAnsi="Times New Roman" w:cs="Times New Roman"/>
          <w:sz w:val="20"/>
        </w:rPr>
      </w:pPr>
      <w:r w:rsidRPr="00320F74">
        <w:rPr>
          <w:rFonts w:ascii="Times New Roman" w:hAnsi="Times New Roman" w:cs="Times New Roman"/>
          <w:sz w:val="20"/>
        </w:rPr>
        <w:t>капитального строительства"</w:t>
      </w:r>
    </w:p>
    <w:p w:rsidR="00694FCA" w:rsidRPr="00581587" w:rsidRDefault="00694FCA" w:rsidP="00581587">
      <w:pPr>
        <w:pStyle w:val="ConsPlusNormal"/>
        <w:jc w:val="both"/>
        <w:rPr>
          <w:rFonts w:ascii="Times New Roman" w:hAnsi="Times New Roman" w:cs="Times New Roman"/>
          <w:sz w:val="24"/>
          <w:szCs w:val="24"/>
        </w:rPr>
      </w:pPr>
    </w:p>
    <w:p w:rsidR="00581587" w:rsidRPr="00581587" w:rsidRDefault="00581587" w:rsidP="00581587">
      <w:pPr>
        <w:keepNext/>
        <w:numPr>
          <w:ilvl w:val="2"/>
          <w:numId w:val="1"/>
        </w:numPr>
        <w:tabs>
          <w:tab w:val="left" w:pos="1800"/>
        </w:tabs>
        <w:suppressAutoHyphens/>
        <w:spacing w:before="240" w:after="270"/>
        <w:jc w:val="center"/>
        <w:outlineLvl w:val="2"/>
        <w:rPr>
          <w:b/>
          <w:sz w:val="22"/>
          <w:szCs w:val="22"/>
        </w:rPr>
      </w:pPr>
      <w:bookmarkStart w:id="6" w:name="P428"/>
      <w:bookmarkEnd w:id="6"/>
      <w:r w:rsidRPr="00581587">
        <w:rPr>
          <w:b/>
          <w:sz w:val="22"/>
          <w:szCs w:val="22"/>
        </w:rPr>
        <w:t>Блок-схема</w:t>
      </w:r>
      <w:r w:rsidRPr="00581587">
        <w:rPr>
          <w:b/>
          <w:sz w:val="22"/>
          <w:szCs w:val="22"/>
        </w:rPr>
        <w:br/>
        <w:t>последовательности действий при предоставлении разрешения на условно разрешенный вид использования земельного участка и (или) объекта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0"/>
      </w:tblGrid>
      <w:tr w:rsidR="00581587" w:rsidRPr="00581587" w:rsidTr="00581587">
        <w:tc>
          <w:tcPr>
            <w:tcW w:w="9570" w:type="dxa"/>
            <w:tcBorders>
              <w:bottom w:val="single" w:sz="4" w:space="0" w:color="auto"/>
            </w:tcBorders>
          </w:tcPr>
          <w:p w:rsidR="00581587" w:rsidRPr="00581587" w:rsidRDefault="00581587" w:rsidP="000A322B">
            <w:pPr>
              <w:autoSpaceDE w:val="0"/>
              <w:autoSpaceDN w:val="0"/>
              <w:adjustRightInd w:val="0"/>
              <w:jc w:val="center"/>
              <w:rPr>
                <w:b/>
              </w:rPr>
            </w:pPr>
          </w:p>
          <w:p w:rsidR="00581587" w:rsidRPr="00581587" w:rsidRDefault="00581587" w:rsidP="000A322B">
            <w:pPr>
              <w:autoSpaceDE w:val="0"/>
              <w:autoSpaceDN w:val="0"/>
              <w:adjustRightInd w:val="0"/>
              <w:ind w:firstLine="540"/>
              <w:jc w:val="center"/>
            </w:pPr>
            <w:r w:rsidRPr="00581587">
              <w:rPr>
                <w:b/>
                <w:sz w:val="22"/>
                <w:szCs w:val="22"/>
              </w:rPr>
              <w:t>Прием у Заявителя заявления о предоставлении муниципальной услуги и документов, необходимых для её предоставления</w:t>
            </w:r>
            <w:r w:rsidRPr="00581587">
              <w:rPr>
                <w:sz w:val="22"/>
                <w:szCs w:val="22"/>
              </w:rPr>
              <w:t xml:space="preserve"> </w:t>
            </w:r>
          </w:p>
          <w:p w:rsidR="00581587" w:rsidRPr="00581587" w:rsidRDefault="00581587" w:rsidP="000A322B">
            <w:pPr>
              <w:autoSpaceDE w:val="0"/>
              <w:autoSpaceDN w:val="0"/>
              <w:adjustRightInd w:val="0"/>
              <w:jc w:val="both"/>
              <w:rPr>
                <w:b/>
              </w:rPr>
            </w:pPr>
            <w:r w:rsidRPr="00581587">
              <w:rPr>
                <w:b/>
                <w:sz w:val="22"/>
                <w:szCs w:val="22"/>
              </w:rPr>
              <w:t xml:space="preserve">                                </w:t>
            </w:r>
          </w:p>
        </w:tc>
      </w:tr>
      <w:tr w:rsidR="00581587" w:rsidRPr="00581587" w:rsidTr="00581587">
        <w:tc>
          <w:tcPr>
            <w:tcW w:w="9570" w:type="dxa"/>
            <w:tcBorders>
              <w:top w:val="single" w:sz="4" w:space="0" w:color="auto"/>
              <w:left w:val="nil"/>
              <w:bottom w:val="single" w:sz="4" w:space="0" w:color="auto"/>
              <w:right w:val="nil"/>
            </w:tcBorders>
          </w:tcPr>
          <w:p w:rsidR="00581587" w:rsidRPr="00581587" w:rsidRDefault="00F12820" w:rsidP="000A322B">
            <w:pPr>
              <w:autoSpaceDE w:val="0"/>
              <w:autoSpaceDN w:val="0"/>
              <w:adjustRightInd w:val="0"/>
              <w:jc w:val="both"/>
            </w:pPr>
            <w:r w:rsidRPr="00F12820">
              <w:rPr>
                <w:noProof/>
                <w:sz w:val="22"/>
                <w:szCs w:val="22"/>
              </w:rPr>
              <w:pict>
                <v:line id="_x0000_s1028" style="position:absolute;left:0;text-align:left;z-index:251662336;mso-position-horizontal-relative:text;mso-position-vertical-relative:text" from="234pt,7.5pt" to="234pt,22.7pt">
                  <v:stroke endarrow="block"/>
                </v:line>
              </w:pict>
            </w:r>
          </w:p>
          <w:p w:rsidR="00581587" w:rsidRPr="00581587" w:rsidRDefault="00581587" w:rsidP="000A322B">
            <w:pPr>
              <w:autoSpaceDE w:val="0"/>
              <w:autoSpaceDN w:val="0"/>
              <w:adjustRightInd w:val="0"/>
              <w:jc w:val="both"/>
            </w:pPr>
          </w:p>
        </w:tc>
      </w:tr>
      <w:tr w:rsidR="00581587" w:rsidRPr="00581587" w:rsidTr="00581587">
        <w:tc>
          <w:tcPr>
            <w:tcW w:w="9570" w:type="dxa"/>
            <w:tcBorders>
              <w:top w:val="single" w:sz="4" w:space="0" w:color="auto"/>
              <w:bottom w:val="single" w:sz="4" w:space="0" w:color="auto"/>
            </w:tcBorders>
          </w:tcPr>
          <w:p w:rsidR="00581587" w:rsidRPr="00581587" w:rsidRDefault="00581587" w:rsidP="000A322B">
            <w:pPr>
              <w:autoSpaceDE w:val="0"/>
              <w:autoSpaceDN w:val="0"/>
              <w:adjustRightInd w:val="0"/>
              <w:jc w:val="center"/>
              <w:rPr>
                <w:b/>
              </w:rPr>
            </w:pPr>
          </w:p>
          <w:p w:rsidR="00581587" w:rsidRPr="00581587" w:rsidRDefault="00581587" w:rsidP="000A322B">
            <w:pPr>
              <w:autoSpaceDE w:val="0"/>
              <w:autoSpaceDN w:val="0"/>
              <w:adjustRightInd w:val="0"/>
              <w:ind w:firstLine="540"/>
              <w:jc w:val="center"/>
              <w:rPr>
                <w:b/>
              </w:rPr>
            </w:pPr>
            <w:r w:rsidRPr="00581587">
              <w:rPr>
                <w:b/>
                <w:sz w:val="22"/>
                <w:szCs w:val="22"/>
              </w:rPr>
              <w:t>Рассмотрение заявление на Комиссии</w:t>
            </w:r>
          </w:p>
          <w:p w:rsidR="00581587" w:rsidRPr="00581587" w:rsidRDefault="00581587" w:rsidP="000A322B">
            <w:pPr>
              <w:autoSpaceDE w:val="0"/>
              <w:autoSpaceDN w:val="0"/>
              <w:adjustRightInd w:val="0"/>
              <w:jc w:val="center"/>
            </w:pPr>
          </w:p>
        </w:tc>
      </w:tr>
      <w:tr w:rsidR="00581587" w:rsidRPr="00581587" w:rsidTr="00581587">
        <w:tc>
          <w:tcPr>
            <w:tcW w:w="9570" w:type="dxa"/>
            <w:tcBorders>
              <w:top w:val="single" w:sz="4" w:space="0" w:color="auto"/>
              <w:left w:val="nil"/>
              <w:bottom w:val="single" w:sz="4" w:space="0" w:color="auto"/>
              <w:right w:val="nil"/>
            </w:tcBorders>
          </w:tcPr>
          <w:p w:rsidR="00581587" w:rsidRPr="00581587" w:rsidRDefault="00F12820" w:rsidP="000A322B">
            <w:pPr>
              <w:autoSpaceDE w:val="0"/>
              <w:autoSpaceDN w:val="0"/>
              <w:adjustRightInd w:val="0"/>
              <w:jc w:val="both"/>
            </w:pPr>
            <w:r w:rsidRPr="00F12820">
              <w:rPr>
                <w:noProof/>
                <w:sz w:val="22"/>
                <w:szCs w:val="22"/>
              </w:rPr>
              <w:pict>
                <v:line id="_x0000_s1027" style="position:absolute;left:0;text-align:left;z-index:251661312;mso-position-horizontal-relative:text;mso-position-vertical-relative:text" from="234pt,7.5pt" to="234pt,22.7pt">
                  <v:stroke endarrow="block"/>
                </v:line>
              </w:pict>
            </w:r>
          </w:p>
          <w:p w:rsidR="00581587" w:rsidRPr="00581587" w:rsidRDefault="00581587" w:rsidP="000A322B">
            <w:pPr>
              <w:autoSpaceDE w:val="0"/>
              <w:autoSpaceDN w:val="0"/>
              <w:adjustRightInd w:val="0"/>
              <w:jc w:val="both"/>
            </w:pPr>
          </w:p>
        </w:tc>
      </w:tr>
      <w:tr w:rsidR="00581587" w:rsidRPr="00581587" w:rsidTr="00581587">
        <w:tc>
          <w:tcPr>
            <w:tcW w:w="9570" w:type="dxa"/>
            <w:tcBorders>
              <w:top w:val="single" w:sz="4" w:space="0" w:color="auto"/>
              <w:bottom w:val="single" w:sz="4" w:space="0" w:color="auto"/>
            </w:tcBorders>
          </w:tcPr>
          <w:p w:rsidR="00581587" w:rsidRPr="00581587" w:rsidRDefault="00581587" w:rsidP="000A322B">
            <w:pPr>
              <w:autoSpaceDE w:val="0"/>
              <w:autoSpaceDN w:val="0"/>
              <w:adjustRightInd w:val="0"/>
              <w:jc w:val="center"/>
              <w:rPr>
                <w:b/>
              </w:rPr>
            </w:pPr>
          </w:p>
          <w:p w:rsidR="00581587" w:rsidRPr="00581587" w:rsidRDefault="00581587" w:rsidP="000A322B">
            <w:pPr>
              <w:autoSpaceDE w:val="0"/>
              <w:autoSpaceDN w:val="0"/>
              <w:adjustRightInd w:val="0"/>
              <w:ind w:firstLine="540"/>
              <w:jc w:val="center"/>
            </w:pPr>
            <w:r w:rsidRPr="00581587">
              <w:rPr>
                <w:b/>
                <w:sz w:val="22"/>
                <w:szCs w:val="22"/>
              </w:rPr>
              <w:t xml:space="preserve">Выдача постановления администрации муниципального образования – </w:t>
            </w:r>
            <w:proofErr w:type="spellStart"/>
            <w:r w:rsidRPr="00581587">
              <w:rPr>
                <w:b/>
                <w:sz w:val="22"/>
                <w:szCs w:val="22"/>
              </w:rPr>
              <w:t>Сараевский</w:t>
            </w:r>
            <w:proofErr w:type="spellEnd"/>
            <w:r w:rsidRPr="00581587">
              <w:rPr>
                <w:b/>
                <w:sz w:val="22"/>
                <w:szCs w:val="22"/>
              </w:rPr>
              <w:t xml:space="preserve"> муниципальный район Рязанской области о проведении публичных слушаний или уведомления об отказе в проведении публичных слушаний</w:t>
            </w:r>
          </w:p>
          <w:p w:rsidR="00581587" w:rsidRPr="00581587" w:rsidRDefault="00581587" w:rsidP="000A322B">
            <w:pPr>
              <w:autoSpaceDE w:val="0"/>
              <w:autoSpaceDN w:val="0"/>
              <w:adjustRightInd w:val="0"/>
              <w:jc w:val="center"/>
            </w:pPr>
          </w:p>
        </w:tc>
      </w:tr>
      <w:tr w:rsidR="00581587" w:rsidRPr="00581587" w:rsidTr="00581587">
        <w:tc>
          <w:tcPr>
            <w:tcW w:w="9570" w:type="dxa"/>
            <w:tcBorders>
              <w:top w:val="single" w:sz="4" w:space="0" w:color="auto"/>
              <w:left w:val="nil"/>
              <w:bottom w:val="single" w:sz="4" w:space="0" w:color="auto"/>
              <w:right w:val="nil"/>
            </w:tcBorders>
          </w:tcPr>
          <w:p w:rsidR="00581587" w:rsidRPr="00581587" w:rsidRDefault="00F12820" w:rsidP="000A322B">
            <w:pPr>
              <w:autoSpaceDE w:val="0"/>
              <w:autoSpaceDN w:val="0"/>
              <w:adjustRightInd w:val="0"/>
              <w:jc w:val="both"/>
            </w:pPr>
            <w:r w:rsidRPr="00F12820">
              <w:rPr>
                <w:noProof/>
                <w:sz w:val="22"/>
                <w:szCs w:val="22"/>
              </w:rPr>
              <w:pict>
                <v:line id="_x0000_s1026" style="position:absolute;left:0;text-align:left;z-index:251660288;mso-position-horizontal-relative:text;mso-position-vertical-relative:text" from="234pt,3.4pt" to="234pt,18.6pt">
                  <v:stroke endarrow="block"/>
                </v:line>
              </w:pict>
            </w:r>
          </w:p>
        </w:tc>
      </w:tr>
      <w:tr w:rsidR="00581587" w:rsidRPr="00581587" w:rsidTr="00581587">
        <w:tc>
          <w:tcPr>
            <w:tcW w:w="9570" w:type="dxa"/>
            <w:tcBorders>
              <w:top w:val="single" w:sz="4" w:space="0" w:color="auto"/>
              <w:bottom w:val="single" w:sz="4" w:space="0" w:color="auto"/>
            </w:tcBorders>
          </w:tcPr>
          <w:p w:rsidR="00581587" w:rsidRPr="00581587" w:rsidRDefault="00581587" w:rsidP="000A322B">
            <w:pPr>
              <w:ind w:left="180" w:hanging="180"/>
              <w:jc w:val="center"/>
              <w:rPr>
                <w:b/>
              </w:rPr>
            </w:pPr>
          </w:p>
          <w:p w:rsidR="00581587" w:rsidRPr="00581587" w:rsidRDefault="00581587" w:rsidP="000A322B">
            <w:pPr>
              <w:autoSpaceDE w:val="0"/>
              <w:autoSpaceDN w:val="0"/>
              <w:adjustRightInd w:val="0"/>
              <w:ind w:firstLine="540"/>
              <w:jc w:val="center"/>
              <w:rPr>
                <w:b/>
              </w:rPr>
            </w:pPr>
            <w:r w:rsidRPr="00581587">
              <w:rPr>
                <w:b/>
                <w:sz w:val="22"/>
                <w:szCs w:val="22"/>
              </w:rPr>
              <w:t>Проведение публичных слушаний</w:t>
            </w:r>
          </w:p>
          <w:p w:rsidR="00581587" w:rsidRPr="00581587" w:rsidRDefault="00581587" w:rsidP="000A322B">
            <w:pPr>
              <w:autoSpaceDE w:val="0"/>
              <w:autoSpaceDN w:val="0"/>
              <w:adjustRightInd w:val="0"/>
              <w:jc w:val="center"/>
            </w:pPr>
          </w:p>
        </w:tc>
      </w:tr>
      <w:tr w:rsidR="00581587" w:rsidRPr="00581587" w:rsidTr="00581587">
        <w:tc>
          <w:tcPr>
            <w:tcW w:w="9570" w:type="dxa"/>
            <w:tcBorders>
              <w:top w:val="single" w:sz="4" w:space="0" w:color="auto"/>
              <w:bottom w:val="single" w:sz="4" w:space="0" w:color="auto"/>
            </w:tcBorders>
          </w:tcPr>
          <w:p w:rsidR="00581587" w:rsidRPr="00581587" w:rsidRDefault="00F12820" w:rsidP="000A322B">
            <w:pPr>
              <w:autoSpaceDE w:val="0"/>
              <w:autoSpaceDN w:val="0"/>
              <w:adjustRightInd w:val="0"/>
              <w:jc w:val="both"/>
            </w:pPr>
            <w:r w:rsidRPr="00F12820">
              <w:rPr>
                <w:noProof/>
                <w:sz w:val="22"/>
                <w:szCs w:val="22"/>
              </w:rPr>
              <w:pict>
                <v:line id="_x0000_s1029" style="position:absolute;left:0;text-align:left;z-index:251663360;mso-position-horizontal-relative:text;mso-position-vertical-relative:text" from="234pt,7.5pt" to="234pt,22.7pt">
                  <v:stroke endarrow="block"/>
                </v:line>
              </w:pict>
            </w:r>
          </w:p>
          <w:p w:rsidR="00581587" w:rsidRPr="00581587" w:rsidRDefault="00581587" w:rsidP="000A322B">
            <w:pPr>
              <w:autoSpaceDE w:val="0"/>
              <w:autoSpaceDN w:val="0"/>
              <w:adjustRightInd w:val="0"/>
              <w:jc w:val="both"/>
            </w:pPr>
          </w:p>
        </w:tc>
      </w:tr>
      <w:tr w:rsidR="00581587" w:rsidRPr="00581587" w:rsidTr="00581587">
        <w:tc>
          <w:tcPr>
            <w:tcW w:w="9570" w:type="dxa"/>
            <w:tcBorders>
              <w:top w:val="single" w:sz="4" w:space="0" w:color="auto"/>
              <w:bottom w:val="single" w:sz="4" w:space="0" w:color="auto"/>
            </w:tcBorders>
          </w:tcPr>
          <w:p w:rsidR="00581587" w:rsidRPr="00581587" w:rsidRDefault="00581587" w:rsidP="000A322B">
            <w:pPr>
              <w:autoSpaceDE w:val="0"/>
              <w:autoSpaceDN w:val="0"/>
              <w:adjustRightInd w:val="0"/>
              <w:jc w:val="center"/>
            </w:pPr>
            <w:r w:rsidRPr="00581587">
              <w:rPr>
                <w:b/>
                <w:sz w:val="22"/>
                <w:szCs w:val="22"/>
              </w:rPr>
              <w:t xml:space="preserve">Подготовка протокола публичных слушаний, заключения Комиссии по результатам проведения публичных слушаний, проекта постановления администрации муниципального образования –  </w:t>
            </w:r>
            <w:proofErr w:type="spellStart"/>
            <w:r w:rsidRPr="00581587">
              <w:rPr>
                <w:b/>
                <w:sz w:val="22"/>
                <w:szCs w:val="22"/>
              </w:rPr>
              <w:t>Сараевский</w:t>
            </w:r>
            <w:proofErr w:type="spellEnd"/>
            <w:r w:rsidRPr="00581587">
              <w:rPr>
                <w:b/>
                <w:sz w:val="22"/>
                <w:szCs w:val="22"/>
              </w:rPr>
              <w:t xml:space="preserve"> муниципальный район Рязанской области по результатам публичных слушаний</w:t>
            </w:r>
          </w:p>
        </w:tc>
      </w:tr>
      <w:tr w:rsidR="00581587" w:rsidRPr="00581587" w:rsidTr="00581587">
        <w:tc>
          <w:tcPr>
            <w:tcW w:w="9570" w:type="dxa"/>
            <w:tcBorders>
              <w:top w:val="single" w:sz="4" w:space="0" w:color="auto"/>
              <w:bottom w:val="single" w:sz="4" w:space="0" w:color="auto"/>
            </w:tcBorders>
          </w:tcPr>
          <w:p w:rsidR="00581587" w:rsidRPr="00581587" w:rsidRDefault="00F12820" w:rsidP="000A322B">
            <w:pPr>
              <w:autoSpaceDE w:val="0"/>
              <w:autoSpaceDN w:val="0"/>
              <w:adjustRightInd w:val="0"/>
              <w:jc w:val="both"/>
            </w:pPr>
            <w:r w:rsidRPr="00F12820">
              <w:rPr>
                <w:noProof/>
                <w:sz w:val="22"/>
                <w:szCs w:val="22"/>
              </w:rPr>
              <w:pict>
                <v:line id="_x0000_s1030" style="position:absolute;left:0;text-align:left;z-index:251664384;mso-position-horizontal-relative:text;mso-position-vertical-relative:text" from="234pt,7.5pt" to="234pt,22.7pt">
                  <v:stroke endarrow="block"/>
                </v:line>
              </w:pict>
            </w:r>
          </w:p>
          <w:p w:rsidR="00581587" w:rsidRPr="00581587" w:rsidRDefault="00581587" w:rsidP="000A322B">
            <w:pPr>
              <w:autoSpaceDE w:val="0"/>
              <w:autoSpaceDN w:val="0"/>
              <w:adjustRightInd w:val="0"/>
              <w:jc w:val="both"/>
            </w:pPr>
          </w:p>
        </w:tc>
      </w:tr>
      <w:tr w:rsidR="00581587" w:rsidRPr="00581587" w:rsidTr="00581587">
        <w:tc>
          <w:tcPr>
            <w:tcW w:w="9570" w:type="dxa"/>
            <w:tcBorders>
              <w:top w:val="single" w:sz="4" w:space="0" w:color="auto"/>
              <w:bottom w:val="single" w:sz="4" w:space="0" w:color="auto"/>
            </w:tcBorders>
          </w:tcPr>
          <w:p w:rsidR="00581587" w:rsidRPr="00581587" w:rsidRDefault="00581587" w:rsidP="000A322B">
            <w:pPr>
              <w:autoSpaceDE w:val="0"/>
              <w:autoSpaceDN w:val="0"/>
              <w:adjustRightInd w:val="0"/>
              <w:ind w:firstLine="540"/>
              <w:jc w:val="center"/>
              <w:rPr>
                <w:b/>
              </w:rPr>
            </w:pPr>
            <w:r w:rsidRPr="00581587">
              <w:rPr>
                <w:b/>
                <w:sz w:val="22"/>
                <w:szCs w:val="22"/>
              </w:rPr>
              <w:t xml:space="preserve">Публикация заключения Комиссии по результатам проведения публичных слушаний, проекта постановления администрации муниципального образования – </w:t>
            </w:r>
            <w:proofErr w:type="spellStart"/>
            <w:r w:rsidRPr="00581587">
              <w:rPr>
                <w:b/>
                <w:sz w:val="22"/>
                <w:szCs w:val="22"/>
              </w:rPr>
              <w:t>Сараевский</w:t>
            </w:r>
            <w:proofErr w:type="spellEnd"/>
            <w:r w:rsidRPr="00581587">
              <w:rPr>
                <w:b/>
                <w:sz w:val="22"/>
                <w:szCs w:val="22"/>
              </w:rPr>
              <w:t xml:space="preserve"> муниципальный район Рязанской области по результатам публичных слушаний в Информационном бюллетене </w:t>
            </w:r>
            <w:proofErr w:type="spellStart"/>
            <w:r w:rsidRPr="00581587">
              <w:rPr>
                <w:b/>
                <w:sz w:val="22"/>
                <w:szCs w:val="22"/>
              </w:rPr>
              <w:t>Сараевского</w:t>
            </w:r>
            <w:proofErr w:type="spellEnd"/>
            <w:r w:rsidRPr="00581587">
              <w:rPr>
                <w:b/>
                <w:sz w:val="22"/>
                <w:szCs w:val="22"/>
              </w:rPr>
              <w:t xml:space="preserve"> муниципального района</w:t>
            </w:r>
          </w:p>
          <w:p w:rsidR="00581587" w:rsidRPr="00581587" w:rsidRDefault="00581587" w:rsidP="000A322B">
            <w:pPr>
              <w:autoSpaceDE w:val="0"/>
              <w:autoSpaceDN w:val="0"/>
              <w:adjustRightInd w:val="0"/>
              <w:jc w:val="center"/>
            </w:pPr>
          </w:p>
        </w:tc>
      </w:tr>
      <w:tr w:rsidR="00581587" w:rsidRPr="00581587" w:rsidTr="00581587">
        <w:tc>
          <w:tcPr>
            <w:tcW w:w="9570" w:type="dxa"/>
            <w:tcBorders>
              <w:top w:val="single" w:sz="4" w:space="0" w:color="auto"/>
              <w:bottom w:val="single" w:sz="4" w:space="0" w:color="auto"/>
            </w:tcBorders>
          </w:tcPr>
          <w:p w:rsidR="00581587" w:rsidRPr="00581587" w:rsidRDefault="00F12820" w:rsidP="000A322B">
            <w:pPr>
              <w:autoSpaceDE w:val="0"/>
              <w:autoSpaceDN w:val="0"/>
              <w:adjustRightInd w:val="0"/>
              <w:jc w:val="both"/>
            </w:pPr>
            <w:r w:rsidRPr="00F12820">
              <w:rPr>
                <w:noProof/>
                <w:sz w:val="22"/>
                <w:szCs w:val="22"/>
              </w:rPr>
              <w:pict>
                <v:line id="_x0000_s1031" style="position:absolute;left:0;text-align:left;z-index:251665408;mso-position-horizontal-relative:text;mso-position-vertical-relative:text" from="234pt,7.5pt" to="234pt,22.7pt">
                  <v:stroke endarrow="block"/>
                </v:line>
              </w:pict>
            </w:r>
          </w:p>
          <w:p w:rsidR="00581587" w:rsidRPr="00581587" w:rsidRDefault="00581587" w:rsidP="000A322B">
            <w:pPr>
              <w:autoSpaceDE w:val="0"/>
              <w:autoSpaceDN w:val="0"/>
              <w:adjustRightInd w:val="0"/>
              <w:jc w:val="both"/>
            </w:pPr>
          </w:p>
        </w:tc>
      </w:tr>
      <w:tr w:rsidR="00581587" w:rsidRPr="00581587" w:rsidTr="00581587">
        <w:tc>
          <w:tcPr>
            <w:tcW w:w="9570" w:type="dxa"/>
            <w:tcBorders>
              <w:top w:val="single" w:sz="4" w:space="0" w:color="auto"/>
              <w:bottom w:val="single" w:sz="4" w:space="0" w:color="auto"/>
            </w:tcBorders>
          </w:tcPr>
          <w:p w:rsidR="00581587" w:rsidRPr="00581587" w:rsidRDefault="00581587" w:rsidP="000A322B">
            <w:pPr>
              <w:autoSpaceDE w:val="0"/>
              <w:autoSpaceDN w:val="0"/>
              <w:adjustRightInd w:val="0"/>
              <w:jc w:val="center"/>
              <w:rPr>
                <w:b/>
              </w:rPr>
            </w:pPr>
            <w:r w:rsidRPr="00581587">
              <w:rPr>
                <w:b/>
                <w:sz w:val="22"/>
                <w:szCs w:val="22"/>
              </w:rPr>
              <w:t xml:space="preserve">Выдача Заявителю постановления администрации муниципального образования – </w:t>
            </w:r>
            <w:proofErr w:type="spellStart"/>
            <w:r w:rsidRPr="00581587">
              <w:rPr>
                <w:b/>
                <w:sz w:val="22"/>
                <w:szCs w:val="22"/>
              </w:rPr>
              <w:t>Сараевский</w:t>
            </w:r>
            <w:proofErr w:type="spellEnd"/>
            <w:r w:rsidRPr="00581587">
              <w:rPr>
                <w:b/>
                <w:sz w:val="22"/>
                <w:szCs w:val="22"/>
              </w:rPr>
              <w:t xml:space="preserve"> муниципальный район Рязанской области о предоставлении разрешения на условно разрешенный вид использования земельного участка и (или) объекта капитального строительства</w:t>
            </w:r>
          </w:p>
          <w:p w:rsidR="00581587" w:rsidRPr="00581587" w:rsidRDefault="00581587" w:rsidP="000A322B">
            <w:pPr>
              <w:autoSpaceDE w:val="0"/>
              <w:autoSpaceDN w:val="0"/>
              <w:adjustRightInd w:val="0"/>
              <w:ind w:firstLine="540"/>
              <w:jc w:val="center"/>
            </w:pPr>
          </w:p>
        </w:tc>
      </w:tr>
    </w:tbl>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jc w:val="right"/>
        <w:outlineLvl w:val="1"/>
        <w:rPr>
          <w:rFonts w:ascii="Times New Roman" w:hAnsi="Times New Roman" w:cs="Times New Roman"/>
          <w:sz w:val="24"/>
          <w:szCs w:val="24"/>
        </w:rPr>
      </w:pPr>
      <w:bookmarkStart w:id="7" w:name="P465"/>
      <w:bookmarkEnd w:id="7"/>
      <w:r w:rsidRPr="00581587">
        <w:rPr>
          <w:rFonts w:ascii="Times New Roman" w:hAnsi="Times New Roman" w:cs="Times New Roman"/>
          <w:sz w:val="24"/>
          <w:szCs w:val="24"/>
        </w:rPr>
        <w:t>Приложение 3</w:t>
      </w:r>
    </w:p>
    <w:p w:rsidR="00694FCA" w:rsidRPr="00581587" w:rsidRDefault="00694FCA" w:rsidP="00581587">
      <w:pPr>
        <w:pStyle w:val="ConsPlusNormal"/>
        <w:jc w:val="right"/>
        <w:rPr>
          <w:rFonts w:ascii="Times New Roman" w:hAnsi="Times New Roman" w:cs="Times New Roman"/>
          <w:sz w:val="24"/>
          <w:szCs w:val="24"/>
        </w:rPr>
      </w:pPr>
      <w:r w:rsidRPr="00581587">
        <w:rPr>
          <w:rFonts w:ascii="Times New Roman" w:hAnsi="Times New Roman" w:cs="Times New Roman"/>
          <w:sz w:val="24"/>
          <w:szCs w:val="24"/>
        </w:rPr>
        <w:t>к административному регламенту</w:t>
      </w:r>
    </w:p>
    <w:p w:rsidR="00694FCA" w:rsidRPr="00581587" w:rsidRDefault="00694FCA" w:rsidP="00581587">
      <w:pPr>
        <w:pStyle w:val="ConsPlusNormal"/>
        <w:jc w:val="right"/>
        <w:rPr>
          <w:rFonts w:ascii="Times New Roman" w:hAnsi="Times New Roman" w:cs="Times New Roman"/>
          <w:sz w:val="24"/>
          <w:szCs w:val="24"/>
        </w:rPr>
      </w:pPr>
      <w:r w:rsidRPr="00581587">
        <w:rPr>
          <w:rFonts w:ascii="Times New Roman" w:hAnsi="Times New Roman" w:cs="Times New Roman"/>
          <w:sz w:val="24"/>
          <w:szCs w:val="24"/>
        </w:rPr>
        <w:t>предоставления муниципальной услуги</w:t>
      </w:r>
    </w:p>
    <w:p w:rsidR="00694FCA" w:rsidRPr="00581587" w:rsidRDefault="00694FCA" w:rsidP="00581587">
      <w:pPr>
        <w:pStyle w:val="ConsPlusNormal"/>
        <w:jc w:val="right"/>
        <w:rPr>
          <w:rFonts w:ascii="Times New Roman" w:hAnsi="Times New Roman" w:cs="Times New Roman"/>
          <w:sz w:val="24"/>
          <w:szCs w:val="24"/>
        </w:rPr>
      </w:pPr>
      <w:r w:rsidRPr="00581587">
        <w:rPr>
          <w:rFonts w:ascii="Times New Roman" w:hAnsi="Times New Roman" w:cs="Times New Roman"/>
          <w:sz w:val="24"/>
          <w:szCs w:val="24"/>
        </w:rPr>
        <w:t xml:space="preserve">"Предоставление разрешения </w:t>
      </w:r>
      <w:proofErr w:type="gramStart"/>
      <w:r w:rsidRPr="00581587">
        <w:rPr>
          <w:rFonts w:ascii="Times New Roman" w:hAnsi="Times New Roman" w:cs="Times New Roman"/>
          <w:sz w:val="24"/>
          <w:szCs w:val="24"/>
        </w:rPr>
        <w:t>на</w:t>
      </w:r>
      <w:proofErr w:type="gramEnd"/>
      <w:r w:rsidRPr="00581587">
        <w:rPr>
          <w:rFonts w:ascii="Times New Roman" w:hAnsi="Times New Roman" w:cs="Times New Roman"/>
          <w:sz w:val="24"/>
          <w:szCs w:val="24"/>
        </w:rPr>
        <w:t xml:space="preserve"> условно</w:t>
      </w:r>
    </w:p>
    <w:p w:rsidR="00694FCA" w:rsidRPr="00581587" w:rsidRDefault="00694FCA" w:rsidP="00581587">
      <w:pPr>
        <w:pStyle w:val="ConsPlusNormal"/>
        <w:jc w:val="right"/>
        <w:rPr>
          <w:rFonts w:ascii="Times New Roman" w:hAnsi="Times New Roman" w:cs="Times New Roman"/>
          <w:sz w:val="24"/>
          <w:szCs w:val="24"/>
        </w:rPr>
      </w:pPr>
      <w:r w:rsidRPr="00581587">
        <w:rPr>
          <w:rFonts w:ascii="Times New Roman" w:hAnsi="Times New Roman" w:cs="Times New Roman"/>
          <w:sz w:val="24"/>
          <w:szCs w:val="24"/>
        </w:rPr>
        <w:t>разрешенный вид использования</w:t>
      </w:r>
    </w:p>
    <w:p w:rsidR="00694FCA" w:rsidRPr="00581587" w:rsidRDefault="00694FCA" w:rsidP="00581587">
      <w:pPr>
        <w:pStyle w:val="ConsPlusNormal"/>
        <w:jc w:val="right"/>
        <w:rPr>
          <w:rFonts w:ascii="Times New Roman" w:hAnsi="Times New Roman" w:cs="Times New Roman"/>
          <w:sz w:val="24"/>
          <w:szCs w:val="24"/>
        </w:rPr>
      </w:pPr>
      <w:r w:rsidRPr="00581587">
        <w:rPr>
          <w:rFonts w:ascii="Times New Roman" w:hAnsi="Times New Roman" w:cs="Times New Roman"/>
          <w:sz w:val="24"/>
          <w:szCs w:val="24"/>
        </w:rPr>
        <w:t>земельного участка и (или) объекта</w:t>
      </w:r>
    </w:p>
    <w:p w:rsidR="00694FCA" w:rsidRPr="00581587" w:rsidRDefault="00694FCA" w:rsidP="00581587">
      <w:pPr>
        <w:pStyle w:val="ConsPlusNormal"/>
        <w:jc w:val="right"/>
        <w:rPr>
          <w:rFonts w:ascii="Times New Roman" w:hAnsi="Times New Roman" w:cs="Times New Roman"/>
          <w:sz w:val="24"/>
          <w:szCs w:val="24"/>
        </w:rPr>
      </w:pPr>
      <w:r w:rsidRPr="00581587">
        <w:rPr>
          <w:rFonts w:ascii="Times New Roman" w:hAnsi="Times New Roman" w:cs="Times New Roman"/>
          <w:sz w:val="24"/>
          <w:szCs w:val="24"/>
        </w:rPr>
        <w:t>капитального строительства"</w:t>
      </w: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320F74">
      <w:pPr>
        <w:pStyle w:val="ConsPlusNormal"/>
        <w:jc w:val="center"/>
        <w:outlineLvl w:val="2"/>
        <w:rPr>
          <w:rFonts w:ascii="Times New Roman" w:hAnsi="Times New Roman" w:cs="Times New Roman"/>
          <w:sz w:val="24"/>
          <w:szCs w:val="24"/>
        </w:rPr>
      </w:pPr>
      <w:r w:rsidRPr="00581587">
        <w:rPr>
          <w:rFonts w:ascii="Times New Roman" w:hAnsi="Times New Roman" w:cs="Times New Roman"/>
          <w:sz w:val="24"/>
          <w:szCs w:val="24"/>
        </w:rPr>
        <w:t>СВЕДЕНИЯ</w:t>
      </w:r>
    </w:p>
    <w:p w:rsidR="00694FCA" w:rsidRPr="00581587" w:rsidRDefault="00694FCA" w:rsidP="00320F74">
      <w:pPr>
        <w:pStyle w:val="ConsPlusNormal"/>
        <w:jc w:val="center"/>
        <w:rPr>
          <w:rFonts w:ascii="Times New Roman" w:hAnsi="Times New Roman" w:cs="Times New Roman"/>
          <w:sz w:val="24"/>
          <w:szCs w:val="24"/>
        </w:rPr>
      </w:pPr>
      <w:r w:rsidRPr="00581587">
        <w:rPr>
          <w:rFonts w:ascii="Times New Roman" w:hAnsi="Times New Roman" w:cs="Times New Roman"/>
          <w:sz w:val="24"/>
          <w:szCs w:val="24"/>
        </w:rPr>
        <w:t xml:space="preserve">О МЕСТЕ НАХОЖДЕНИЯ ОТДЕЛА, ПРЕДОСТАВЛЯЮЩЕГО </w:t>
      </w:r>
      <w:proofErr w:type="gramStart"/>
      <w:r w:rsidRPr="00581587">
        <w:rPr>
          <w:rFonts w:ascii="Times New Roman" w:hAnsi="Times New Roman" w:cs="Times New Roman"/>
          <w:sz w:val="24"/>
          <w:szCs w:val="24"/>
        </w:rPr>
        <w:t>МУНИЦИПАЛЬНУЮ</w:t>
      </w:r>
      <w:proofErr w:type="gramEnd"/>
    </w:p>
    <w:p w:rsidR="00694FCA" w:rsidRPr="00581587" w:rsidRDefault="00694FCA" w:rsidP="00320F74">
      <w:pPr>
        <w:pStyle w:val="ConsPlusNormal"/>
        <w:jc w:val="center"/>
        <w:rPr>
          <w:rFonts w:ascii="Times New Roman" w:hAnsi="Times New Roman" w:cs="Times New Roman"/>
          <w:sz w:val="24"/>
          <w:szCs w:val="24"/>
        </w:rPr>
      </w:pPr>
      <w:r w:rsidRPr="00581587">
        <w:rPr>
          <w:rFonts w:ascii="Times New Roman" w:hAnsi="Times New Roman" w:cs="Times New Roman"/>
          <w:sz w:val="24"/>
          <w:szCs w:val="24"/>
        </w:rPr>
        <w:t>УСЛУГУ</w:t>
      </w: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720C90" w:rsidP="00581587">
      <w:pPr>
        <w:pStyle w:val="ConsPlusNormal"/>
        <w:ind w:firstLine="540"/>
        <w:jc w:val="both"/>
        <w:rPr>
          <w:rFonts w:ascii="Times New Roman" w:hAnsi="Times New Roman" w:cs="Times New Roman"/>
          <w:sz w:val="24"/>
          <w:szCs w:val="24"/>
        </w:rPr>
      </w:pPr>
      <w:r w:rsidRPr="00581587">
        <w:rPr>
          <w:rFonts w:ascii="Times New Roman" w:hAnsi="Times New Roman" w:cs="Times New Roman"/>
          <w:sz w:val="24"/>
          <w:szCs w:val="24"/>
        </w:rPr>
        <w:t>Сектор</w:t>
      </w:r>
      <w:r w:rsidR="00694FCA" w:rsidRPr="00581587">
        <w:rPr>
          <w:rFonts w:ascii="Times New Roman" w:hAnsi="Times New Roman" w:cs="Times New Roman"/>
          <w:sz w:val="24"/>
          <w:szCs w:val="24"/>
        </w:rPr>
        <w:t xml:space="preserve"> архитектуры и градостроительства администрации муниципального образования - </w:t>
      </w:r>
      <w:proofErr w:type="spellStart"/>
      <w:r w:rsidRPr="00581587">
        <w:rPr>
          <w:rFonts w:ascii="Times New Roman" w:hAnsi="Times New Roman" w:cs="Times New Roman"/>
          <w:sz w:val="24"/>
          <w:szCs w:val="24"/>
        </w:rPr>
        <w:t>Сараевский</w:t>
      </w:r>
      <w:proofErr w:type="spellEnd"/>
      <w:r w:rsidR="00694FCA" w:rsidRPr="00581587">
        <w:rPr>
          <w:rFonts w:ascii="Times New Roman" w:hAnsi="Times New Roman" w:cs="Times New Roman"/>
          <w:sz w:val="24"/>
          <w:szCs w:val="24"/>
        </w:rPr>
        <w:t xml:space="preserve"> муниципальный район</w:t>
      </w:r>
    </w:p>
    <w:p w:rsidR="00720C90" w:rsidRPr="00581587" w:rsidRDefault="00694FCA" w:rsidP="00581587">
      <w:pPr>
        <w:pStyle w:val="ConsPlusNormal"/>
        <w:spacing w:before="220"/>
        <w:ind w:firstLine="540"/>
        <w:jc w:val="both"/>
        <w:rPr>
          <w:rFonts w:ascii="Times New Roman" w:hAnsi="Times New Roman" w:cs="Times New Roman"/>
          <w:sz w:val="24"/>
          <w:szCs w:val="24"/>
        </w:rPr>
      </w:pPr>
      <w:proofErr w:type="gramStart"/>
      <w:r w:rsidRPr="00581587">
        <w:rPr>
          <w:rFonts w:ascii="Times New Roman" w:hAnsi="Times New Roman" w:cs="Times New Roman"/>
          <w:sz w:val="24"/>
          <w:szCs w:val="24"/>
        </w:rPr>
        <w:t xml:space="preserve">Адрес: </w:t>
      </w:r>
      <w:r w:rsidR="00720C90" w:rsidRPr="00581587">
        <w:rPr>
          <w:rFonts w:ascii="Times New Roman" w:hAnsi="Times New Roman" w:cs="Times New Roman"/>
          <w:sz w:val="24"/>
          <w:szCs w:val="24"/>
        </w:rPr>
        <w:t>391870, Рязанская область, г. Сараи, ул. Ленина, д. 157 ,3 этаж, кабинет №18</w:t>
      </w:r>
      <w:proofErr w:type="gramEnd"/>
    </w:p>
    <w:p w:rsidR="00720C90" w:rsidRPr="00581587" w:rsidRDefault="00694FCA" w:rsidP="00581587">
      <w:pPr>
        <w:pStyle w:val="ConsPlusNormal"/>
        <w:spacing w:before="220"/>
        <w:ind w:firstLine="540"/>
        <w:jc w:val="both"/>
        <w:rPr>
          <w:rFonts w:ascii="Times New Roman" w:hAnsi="Times New Roman" w:cs="Times New Roman"/>
          <w:sz w:val="24"/>
          <w:szCs w:val="24"/>
          <w:lang w:val="en-US"/>
        </w:rPr>
      </w:pPr>
      <w:r w:rsidRPr="00581587">
        <w:rPr>
          <w:rFonts w:ascii="Times New Roman" w:hAnsi="Times New Roman" w:cs="Times New Roman"/>
          <w:sz w:val="24"/>
          <w:szCs w:val="24"/>
        </w:rPr>
        <w:t xml:space="preserve">Контактный телефон: </w:t>
      </w:r>
      <w:r w:rsidR="00720C90" w:rsidRPr="00581587">
        <w:rPr>
          <w:rFonts w:ascii="Times New Roman" w:hAnsi="Times New Roman" w:cs="Times New Roman"/>
          <w:sz w:val="24"/>
          <w:szCs w:val="24"/>
        </w:rPr>
        <w:t xml:space="preserve">8(49148) 3-18-55. </w:t>
      </w:r>
      <w:r w:rsidR="00720C90" w:rsidRPr="00581587">
        <w:rPr>
          <w:rFonts w:ascii="Times New Roman" w:hAnsi="Times New Roman" w:cs="Times New Roman"/>
          <w:sz w:val="24"/>
          <w:szCs w:val="24"/>
          <w:lang w:val="en-US"/>
        </w:rPr>
        <w:t>3-14-80</w:t>
      </w:r>
    </w:p>
    <w:p w:rsidR="00694FCA" w:rsidRPr="00581587" w:rsidRDefault="00694FCA" w:rsidP="00581587">
      <w:pPr>
        <w:pStyle w:val="ConsPlusNormal"/>
        <w:spacing w:before="220"/>
        <w:ind w:firstLine="540"/>
        <w:jc w:val="both"/>
        <w:rPr>
          <w:rFonts w:ascii="Times New Roman" w:hAnsi="Times New Roman" w:cs="Times New Roman"/>
          <w:sz w:val="24"/>
          <w:szCs w:val="24"/>
          <w:lang w:val="en-US"/>
        </w:rPr>
      </w:pPr>
      <w:r w:rsidRPr="00581587">
        <w:rPr>
          <w:rFonts w:ascii="Times New Roman" w:hAnsi="Times New Roman" w:cs="Times New Roman"/>
          <w:sz w:val="24"/>
          <w:szCs w:val="24"/>
          <w:lang w:val="en-US"/>
        </w:rPr>
        <w:t xml:space="preserve">E-mail: </w:t>
      </w:r>
      <w:r w:rsidR="00720C90" w:rsidRPr="00581587">
        <w:rPr>
          <w:rFonts w:ascii="Times New Roman" w:hAnsi="Times New Roman" w:cs="Times New Roman"/>
          <w:sz w:val="24"/>
          <w:szCs w:val="24"/>
          <w:lang w:val="en-US"/>
        </w:rPr>
        <w:t>adm-sarai@rambler.ru</w:t>
      </w:r>
    </w:p>
    <w:p w:rsidR="00694FCA" w:rsidRPr="00581587" w:rsidRDefault="00694FCA" w:rsidP="00581587">
      <w:pPr>
        <w:pStyle w:val="ConsPlusNormal"/>
        <w:spacing w:before="220"/>
        <w:ind w:firstLine="540"/>
        <w:jc w:val="both"/>
        <w:rPr>
          <w:rFonts w:ascii="Times New Roman" w:hAnsi="Times New Roman" w:cs="Times New Roman"/>
          <w:sz w:val="24"/>
          <w:szCs w:val="24"/>
        </w:rPr>
      </w:pPr>
      <w:r w:rsidRPr="00581587">
        <w:rPr>
          <w:rFonts w:ascii="Times New Roman" w:hAnsi="Times New Roman" w:cs="Times New Roman"/>
          <w:sz w:val="24"/>
          <w:szCs w:val="24"/>
        </w:rPr>
        <w:t>Режим работы: Ежедневно, к</w:t>
      </w:r>
      <w:r w:rsidR="00720C90" w:rsidRPr="00581587">
        <w:rPr>
          <w:rFonts w:ascii="Times New Roman" w:hAnsi="Times New Roman" w:cs="Times New Roman"/>
          <w:sz w:val="24"/>
          <w:szCs w:val="24"/>
        </w:rPr>
        <w:t>роме субботы и воскресенья, с 08.</w:t>
      </w:r>
      <w:r w:rsidRPr="00581587">
        <w:rPr>
          <w:rFonts w:ascii="Times New Roman" w:hAnsi="Times New Roman" w:cs="Times New Roman"/>
          <w:sz w:val="24"/>
          <w:szCs w:val="24"/>
        </w:rPr>
        <w:t>00 до 1</w:t>
      </w:r>
      <w:r w:rsidR="00720C90" w:rsidRPr="00581587">
        <w:rPr>
          <w:rFonts w:ascii="Times New Roman" w:hAnsi="Times New Roman" w:cs="Times New Roman"/>
          <w:sz w:val="24"/>
          <w:szCs w:val="24"/>
        </w:rPr>
        <w:t>7</w:t>
      </w:r>
      <w:r w:rsidRPr="00581587">
        <w:rPr>
          <w:rFonts w:ascii="Times New Roman" w:hAnsi="Times New Roman" w:cs="Times New Roman"/>
          <w:sz w:val="24"/>
          <w:szCs w:val="24"/>
        </w:rPr>
        <w:t>.00, обед с 13.00 до 14.00</w:t>
      </w:r>
    </w:p>
    <w:p w:rsidR="00694FCA" w:rsidRPr="00581587" w:rsidRDefault="00694FCA" w:rsidP="00581587">
      <w:pPr>
        <w:pStyle w:val="ConsPlusNormal"/>
        <w:spacing w:before="220"/>
        <w:ind w:firstLine="540"/>
        <w:jc w:val="both"/>
        <w:rPr>
          <w:rFonts w:ascii="Times New Roman" w:hAnsi="Times New Roman" w:cs="Times New Roman"/>
          <w:sz w:val="24"/>
          <w:szCs w:val="24"/>
        </w:rPr>
      </w:pP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jc w:val="both"/>
        <w:rPr>
          <w:rFonts w:ascii="Times New Roman" w:hAnsi="Times New Roman" w:cs="Times New Roman"/>
          <w:sz w:val="24"/>
          <w:szCs w:val="24"/>
          <w:highlight w:val="yellow"/>
        </w:rPr>
      </w:pP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jc w:val="both"/>
        <w:rPr>
          <w:rFonts w:ascii="Times New Roman" w:hAnsi="Times New Roman" w:cs="Times New Roman"/>
          <w:sz w:val="24"/>
          <w:szCs w:val="24"/>
        </w:rPr>
      </w:pPr>
    </w:p>
    <w:p w:rsidR="00694FCA" w:rsidRDefault="00694FCA" w:rsidP="00581587">
      <w:pPr>
        <w:pStyle w:val="ConsPlusNormal"/>
        <w:jc w:val="both"/>
        <w:rPr>
          <w:rFonts w:ascii="Times New Roman" w:hAnsi="Times New Roman" w:cs="Times New Roman"/>
          <w:sz w:val="24"/>
          <w:szCs w:val="24"/>
        </w:rPr>
      </w:pPr>
    </w:p>
    <w:p w:rsidR="00581587" w:rsidRDefault="00581587" w:rsidP="00581587">
      <w:pPr>
        <w:pStyle w:val="ConsPlusNormal"/>
        <w:jc w:val="both"/>
        <w:rPr>
          <w:rFonts w:ascii="Times New Roman" w:hAnsi="Times New Roman" w:cs="Times New Roman"/>
          <w:sz w:val="24"/>
          <w:szCs w:val="24"/>
        </w:rPr>
      </w:pPr>
    </w:p>
    <w:p w:rsidR="00581587" w:rsidRDefault="00581587" w:rsidP="00581587">
      <w:pPr>
        <w:pStyle w:val="ConsPlusNormal"/>
        <w:jc w:val="both"/>
        <w:rPr>
          <w:rFonts w:ascii="Times New Roman" w:hAnsi="Times New Roman" w:cs="Times New Roman"/>
          <w:sz w:val="24"/>
          <w:szCs w:val="24"/>
        </w:rPr>
      </w:pPr>
    </w:p>
    <w:p w:rsidR="00581587" w:rsidRDefault="00581587" w:rsidP="00581587">
      <w:pPr>
        <w:pStyle w:val="ConsPlusNormal"/>
        <w:jc w:val="both"/>
        <w:rPr>
          <w:rFonts w:ascii="Times New Roman" w:hAnsi="Times New Roman" w:cs="Times New Roman"/>
          <w:sz w:val="24"/>
          <w:szCs w:val="24"/>
        </w:rPr>
      </w:pPr>
    </w:p>
    <w:p w:rsidR="00581587" w:rsidRDefault="00581587" w:rsidP="00581587">
      <w:pPr>
        <w:pStyle w:val="ConsPlusNormal"/>
        <w:jc w:val="both"/>
        <w:rPr>
          <w:rFonts w:ascii="Times New Roman" w:hAnsi="Times New Roman" w:cs="Times New Roman"/>
          <w:sz w:val="24"/>
          <w:szCs w:val="24"/>
        </w:rPr>
      </w:pPr>
    </w:p>
    <w:p w:rsidR="00581587" w:rsidRDefault="00581587" w:rsidP="00581587">
      <w:pPr>
        <w:pStyle w:val="ConsPlusNormal"/>
        <w:jc w:val="both"/>
        <w:rPr>
          <w:rFonts w:ascii="Times New Roman" w:hAnsi="Times New Roman" w:cs="Times New Roman"/>
          <w:sz w:val="24"/>
          <w:szCs w:val="24"/>
        </w:rPr>
      </w:pPr>
    </w:p>
    <w:p w:rsidR="00581587" w:rsidRDefault="00581587" w:rsidP="00581587">
      <w:pPr>
        <w:pStyle w:val="ConsPlusNormal"/>
        <w:jc w:val="both"/>
        <w:rPr>
          <w:rFonts w:ascii="Times New Roman" w:hAnsi="Times New Roman" w:cs="Times New Roman"/>
          <w:sz w:val="24"/>
          <w:szCs w:val="24"/>
        </w:rPr>
      </w:pPr>
    </w:p>
    <w:p w:rsidR="00581587" w:rsidRDefault="00581587" w:rsidP="00581587">
      <w:pPr>
        <w:pStyle w:val="ConsPlusNormal"/>
        <w:jc w:val="both"/>
        <w:rPr>
          <w:rFonts w:ascii="Times New Roman" w:hAnsi="Times New Roman" w:cs="Times New Roman"/>
          <w:sz w:val="24"/>
          <w:szCs w:val="24"/>
        </w:rPr>
      </w:pPr>
    </w:p>
    <w:p w:rsidR="00581587" w:rsidRDefault="00581587" w:rsidP="00581587">
      <w:pPr>
        <w:pStyle w:val="ConsPlusNormal"/>
        <w:jc w:val="both"/>
        <w:rPr>
          <w:rFonts w:ascii="Times New Roman" w:hAnsi="Times New Roman" w:cs="Times New Roman"/>
          <w:sz w:val="24"/>
          <w:szCs w:val="24"/>
        </w:rPr>
      </w:pPr>
    </w:p>
    <w:p w:rsidR="00581587" w:rsidRDefault="00581587" w:rsidP="00581587">
      <w:pPr>
        <w:pStyle w:val="ConsPlusNormal"/>
        <w:jc w:val="both"/>
        <w:rPr>
          <w:rFonts w:ascii="Times New Roman" w:hAnsi="Times New Roman" w:cs="Times New Roman"/>
          <w:sz w:val="24"/>
          <w:szCs w:val="24"/>
        </w:rPr>
      </w:pPr>
    </w:p>
    <w:p w:rsidR="00581587" w:rsidRDefault="00581587" w:rsidP="00581587">
      <w:pPr>
        <w:pStyle w:val="ConsPlusNormal"/>
        <w:jc w:val="both"/>
        <w:rPr>
          <w:rFonts w:ascii="Times New Roman" w:hAnsi="Times New Roman" w:cs="Times New Roman"/>
          <w:sz w:val="24"/>
          <w:szCs w:val="24"/>
        </w:rPr>
      </w:pPr>
    </w:p>
    <w:p w:rsidR="00581587" w:rsidRDefault="00581587" w:rsidP="00581587">
      <w:pPr>
        <w:pStyle w:val="ConsPlusNormal"/>
        <w:jc w:val="both"/>
        <w:rPr>
          <w:rFonts w:ascii="Times New Roman" w:hAnsi="Times New Roman" w:cs="Times New Roman"/>
          <w:sz w:val="24"/>
          <w:szCs w:val="24"/>
        </w:rPr>
      </w:pPr>
    </w:p>
    <w:p w:rsidR="00581587" w:rsidRDefault="00581587" w:rsidP="00581587">
      <w:pPr>
        <w:pStyle w:val="ConsPlusNormal"/>
        <w:jc w:val="both"/>
        <w:rPr>
          <w:rFonts w:ascii="Times New Roman" w:hAnsi="Times New Roman" w:cs="Times New Roman"/>
          <w:sz w:val="24"/>
          <w:szCs w:val="24"/>
        </w:rPr>
      </w:pPr>
    </w:p>
    <w:p w:rsidR="00581587" w:rsidRDefault="00581587" w:rsidP="00581587">
      <w:pPr>
        <w:pStyle w:val="ConsPlusNormal"/>
        <w:jc w:val="both"/>
        <w:rPr>
          <w:rFonts w:ascii="Times New Roman" w:hAnsi="Times New Roman" w:cs="Times New Roman"/>
          <w:sz w:val="24"/>
          <w:szCs w:val="24"/>
        </w:rPr>
      </w:pPr>
    </w:p>
    <w:p w:rsidR="00320F74" w:rsidRDefault="00320F74" w:rsidP="00581587">
      <w:pPr>
        <w:pStyle w:val="ConsPlusNormal"/>
        <w:jc w:val="both"/>
        <w:rPr>
          <w:rFonts w:ascii="Times New Roman" w:hAnsi="Times New Roman" w:cs="Times New Roman"/>
          <w:sz w:val="24"/>
          <w:szCs w:val="24"/>
        </w:rPr>
      </w:pPr>
    </w:p>
    <w:p w:rsidR="00320F74" w:rsidRDefault="00320F74" w:rsidP="00581587">
      <w:pPr>
        <w:pStyle w:val="ConsPlusNormal"/>
        <w:jc w:val="both"/>
        <w:rPr>
          <w:rFonts w:ascii="Times New Roman" w:hAnsi="Times New Roman" w:cs="Times New Roman"/>
          <w:sz w:val="24"/>
          <w:szCs w:val="24"/>
        </w:rPr>
      </w:pPr>
    </w:p>
    <w:p w:rsidR="00320F74" w:rsidRDefault="00320F74" w:rsidP="00581587">
      <w:pPr>
        <w:pStyle w:val="ConsPlusNormal"/>
        <w:jc w:val="both"/>
        <w:rPr>
          <w:rFonts w:ascii="Times New Roman" w:hAnsi="Times New Roman" w:cs="Times New Roman"/>
          <w:sz w:val="24"/>
          <w:szCs w:val="24"/>
        </w:rPr>
      </w:pPr>
    </w:p>
    <w:p w:rsidR="00320F74" w:rsidRDefault="00320F74" w:rsidP="00581587">
      <w:pPr>
        <w:pStyle w:val="ConsPlusNormal"/>
        <w:jc w:val="both"/>
        <w:rPr>
          <w:rFonts w:ascii="Times New Roman" w:hAnsi="Times New Roman" w:cs="Times New Roman"/>
          <w:sz w:val="24"/>
          <w:szCs w:val="24"/>
        </w:rPr>
      </w:pPr>
    </w:p>
    <w:p w:rsidR="00320F74" w:rsidRDefault="00320F74" w:rsidP="00581587">
      <w:pPr>
        <w:pStyle w:val="ConsPlusNormal"/>
        <w:jc w:val="both"/>
        <w:rPr>
          <w:rFonts w:ascii="Times New Roman" w:hAnsi="Times New Roman" w:cs="Times New Roman"/>
          <w:sz w:val="24"/>
          <w:szCs w:val="24"/>
        </w:rPr>
      </w:pPr>
    </w:p>
    <w:p w:rsidR="00320F74" w:rsidRDefault="00320F74" w:rsidP="00320F74">
      <w:pPr>
        <w:pStyle w:val="ConsPlusNormal"/>
        <w:outlineLvl w:val="1"/>
        <w:rPr>
          <w:rFonts w:ascii="Times New Roman" w:hAnsi="Times New Roman" w:cs="Times New Roman"/>
          <w:sz w:val="24"/>
          <w:szCs w:val="24"/>
        </w:rPr>
      </w:pPr>
    </w:p>
    <w:p w:rsidR="00694FCA" w:rsidRPr="00320F74" w:rsidRDefault="00320F74" w:rsidP="00320F74">
      <w:pPr>
        <w:pStyle w:val="ConsPlusNormal"/>
        <w:outlineLvl w:val="1"/>
        <w:rPr>
          <w:rFonts w:ascii="Times New Roman" w:hAnsi="Times New Roman" w:cs="Times New Roman"/>
          <w:sz w:val="20"/>
        </w:rPr>
      </w:pPr>
      <w:r>
        <w:rPr>
          <w:rFonts w:ascii="Times New Roman" w:hAnsi="Times New Roman" w:cs="Times New Roman"/>
          <w:sz w:val="24"/>
          <w:szCs w:val="24"/>
        </w:rPr>
        <w:lastRenderedPageBreak/>
        <w:t xml:space="preserve">                                                                                                                                       </w:t>
      </w:r>
      <w:r w:rsidR="00694FCA" w:rsidRPr="00320F74">
        <w:rPr>
          <w:rFonts w:ascii="Times New Roman" w:hAnsi="Times New Roman" w:cs="Times New Roman"/>
          <w:sz w:val="20"/>
        </w:rPr>
        <w:t>Приложение 4</w:t>
      </w:r>
    </w:p>
    <w:p w:rsidR="00694FCA" w:rsidRPr="00320F74" w:rsidRDefault="00694FCA" w:rsidP="00581587">
      <w:pPr>
        <w:pStyle w:val="ConsPlusNormal"/>
        <w:jc w:val="right"/>
        <w:rPr>
          <w:rFonts w:ascii="Times New Roman" w:hAnsi="Times New Roman" w:cs="Times New Roman"/>
          <w:sz w:val="20"/>
        </w:rPr>
      </w:pPr>
      <w:r w:rsidRPr="00320F74">
        <w:rPr>
          <w:rFonts w:ascii="Times New Roman" w:hAnsi="Times New Roman" w:cs="Times New Roman"/>
          <w:sz w:val="20"/>
        </w:rPr>
        <w:t>к административному регламенту</w:t>
      </w:r>
    </w:p>
    <w:p w:rsidR="00694FCA" w:rsidRPr="00320F74" w:rsidRDefault="00694FCA" w:rsidP="00581587">
      <w:pPr>
        <w:pStyle w:val="ConsPlusNormal"/>
        <w:jc w:val="right"/>
        <w:rPr>
          <w:rFonts w:ascii="Times New Roman" w:hAnsi="Times New Roman" w:cs="Times New Roman"/>
          <w:sz w:val="20"/>
        </w:rPr>
      </w:pPr>
      <w:r w:rsidRPr="00320F74">
        <w:rPr>
          <w:rFonts w:ascii="Times New Roman" w:hAnsi="Times New Roman" w:cs="Times New Roman"/>
          <w:sz w:val="20"/>
        </w:rPr>
        <w:t xml:space="preserve">предоставления </w:t>
      </w:r>
      <w:proofErr w:type="gramStart"/>
      <w:r w:rsidRPr="00320F74">
        <w:rPr>
          <w:rFonts w:ascii="Times New Roman" w:hAnsi="Times New Roman" w:cs="Times New Roman"/>
          <w:sz w:val="20"/>
        </w:rPr>
        <w:t>муниципальной</w:t>
      </w:r>
      <w:proofErr w:type="gramEnd"/>
    </w:p>
    <w:p w:rsidR="00694FCA" w:rsidRPr="00320F74" w:rsidRDefault="00694FCA" w:rsidP="00581587">
      <w:pPr>
        <w:pStyle w:val="ConsPlusNormal"/>
        <w:jc w:val="right"/>
        <w:rPr>
          <w:rFonts w:ascii="Times New Roman" w:hAnsi="Times New Roman" w:cs="Times New Roman"/>
          <w:sz w:val="20"/>
        </w:rPr>
      </w:pPr>
      <w:r w:rsidRPr="00320F74">
        <w:rPr>
          <w:rFonts w:ascii="Times New Roman" w:hAnsi="Times New Roman" w:cs="Times New Roman"/>
          <w:sz w:val="20"/>
        </w:rPr>
        <w:t>услуги "Предоставление разрешения</w:t>
      </w:r>
    </w:p>
    <w:p w:rsidR="00694FCA" w:rsidRPr="00320F74" w:rsidRDefault="00694FCA" w:rsidP="00581587">
      <w:pPr>
        <w:pStyle w:val="ConsPlusNormal"/>
        <w:jc w:val="right"/>
        <w:rPr>
          <w:rFonts w:ascii="Times New Roman" w:hAnsi="Times New Roman" w:cs="Times New Roman"/>
          <w:sz w:val="20"/>
        </w:rPr>
      </w:pPr>
      <w:r w:rsidRPr="00320F74">
        <w:rPr>
          <w:rFonts w:ascii="Times New Roman" w:hAnsi="Times New Roman" w:cs="Times New Roman"/>
          <w:sz w:val="20"/>
        </w:rPr>
        <w:t>на отклонение от предельных параметров</w:t>
      </w:r>
    </w:p>
    <w:p w:rsidR="00694FCA" w:rsidRPr="00320F74" w:rsidRDefault="00694FCA" w:rsidP="00581587">
      <w:pPr>
        <w:pStyle w:val="ConsPlusNormal"/>
        <w:jc w:val="right"/>
        <w:rPr>
          <w:rFonts w:ascii="Times New Roman" w:hAnsi="Times New Roman" w:cs="Times New Roman"/>
          <w:sz w:val="20"/>
        </w:rPr>
      </w:pPr>
      <w:r w:rsidRPr="00320F74">
        <w:rPr>
          <w:rFonts w:ascii="Times New Roman" w:hAnsi="Times New Roman" w:cs="Times New Roman"/>
          <w:sz w:val="20"/>
        </w:rPr>
        <w:t>разрешенного строительства, реконструкции</w:t>
      </w:r>
    </w:p>
    <w:p w:rsidR="00694FCA" w:rsidRPr="00320F74" w:rsidRDefault="00694FCA" w:rsidP="00581587">
      <w:pPr>
        <w:pStyle w:val="ConsPlusNormal"/>
        <w:jc w:val="right"/>
        <w:rPr>
          <w:rFonts w:ascii="Times New Roman" w:hAnsi="Times New Roman" w:cs="Times New Roman"/>
          <w:sz w:val="20"/>
        </w:rPr>
      </w:pPr>
      <w:r w:rsidRPr="00320F74">
        <w:rPr>
          <w:rFonts w:ascii="Times New Roman" w:hAnsi="Times New Roman" w:cs="Times New Roman"/>
          <w:sz w:val="20"/>
        </w:rPr>
        <w:t>объекта капитального строительства"</w:t>
      </w: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jc w:val="center"/>
        <w:rPr>
          <w:rFonts w:ascii="Times New Roman" w:hAnsi="Times New Roman" w:cs="Times New Roman"/>
          <w:sz w:val="24"/>
          <w:szCs w:val="24"/>
        </w:rPr>
      </w:pPr>
      <w:bookmarkStart w:id="8" w:name="P519"/>
      <w:bookmarkEnd w:id="8"/>
      <w:r w:rsidRPr="00581587">
        <w:rPr>
          <w:rFonts w:ascii="Times New Roman" w:hAnsi="Times New Roman" w:cs="Times New Roman"/>
          <w:sz w:val="24"/>
          <w:szCs w:val="24"/>
        </w:rPr>
        <w:t>РАСПИСКА</w:t>
      </w:r>
    </w:p>
    <w:p w:rsidR="00694FCA" w:rsidRPr="00581587" w:rsidRDefault="00694FCA" w:rsidP="00581587">
      <w:pPr>
        <w:pStyle w:val="ConsPlusNormal"/>
        <w:jc w:val="center"/>
        <w:rPr>
          <w:rFonts w:ascii="Times New Roman" w:hAnsi="Times New Roman" w:cs="Times New Roman"/>
          <w:sz w:val="24"/>
          <w:szCs w:val="24"/>
        </w:rPr>
      </w:pPr>
      <w:r w:rsidRPr="00581587">
        <w:rPr>
          <w:rFonts w:ascii="Times New Roman" w:hAnsi="Times New Roman" w:cs="Times New Roman"/>
          <w:sz w:val="24"/>
          <w:szCs w:val="24"/>
        </w:rPr>
        <w:t>В ПОЛУЧЕНИИ ДОКУМЕНТОВ</w:t>
      </w: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ind w:firstLine="540"/>
        <w:jc w:val="both"/>
        <w:rPr>
          <w:rFonts w:ascii="Times New Roman" w:hAnsi="Times New Roman" w:cs="Times New Roman"/>
          <w:sz w:val="24"/>
          <w:szCs w:val="24"/>
        </w:rPr>
      </w:pPr>
      <w:r w:rsidRPr="00581587">
        <w:rPr>
          <w:rFonts w:ascii="Times New Roman" w:hAnsi="Times New Roman" w:cs="Times New Roman"/>
          <w:sz w:val="24"/>
          <w:szCs w:val="24"/>
        </w:rPr>
        <w:t>1. Настоящим удостоверяется, что заявитель (Ф.И.О., тел.) для предоставления муниципальной услуги "Предоставление разрешения на условно разрешенный вид использования земельного участка и (или) объекта капитального строительства" представил следующие документы:</w:t>
      </w:r>
    </w:p>
    <w:p w:rsidR="00694FCA" w:rsidRPr="00581587" w:rsidRDefault="00694FCA" w:rsidP="00581587">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2721"/>
        <w:gridCol w:w="844"/>
        <w:gridCol w:w="844"/>
        <w:gridCol w:w="844"/>
        <w:gridCol w:w="794"/>
        <w:gridCol w:w="680"/>
        <w:gridCol w:w="680"/>
        <w:gridCol w:w="1134"/>
      </w:tblGrid>
      <w:tr w:rsidR="00694FCA" w:rsidRPr="00581587">
        <w:tc>
          <w:tcPr>
            <w:tcW w:w="510"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 xml:space="preserve">NN </w:t>
            </w:r>
            <w:proofErr w:type="spellStart"/>
            <w:r w:rsidRPr="00581587">
              <w:rPr>
                <w:rFonts w:ascii="Times New Roman" w:hAnsi="Times New Roman" w:cs="Times New Roman"/>
                <w:sz w:val="24"/>
                <w:szCs w:val="24"/>
              </w:rPr>
              <w:t>пп</w:t>
            </w:r>
            <w:proofErr w:type="spellEnd"/>
          </w:p>
        </w:tc>
        <w:tc>
          <w:tcPr>
            <w:tcW w:w="2721" w:type="dxa"/>
          </w:tcPr>
          <w:p w:rsidR="00694FCA" w:rsidRPr="00581587" w:rsidRDefault="00694FCA" w:rsidP="00581587">
            <w:pPr>
              <w:pStyle w:val="ConsPlusNormal"/>
              <w:jc w:val="both"/>
              <w:rPr>
                <w:rFonts w:ascii="Times New Roman" w:hAnsi="Times New Roman" w:cs="Times New Roman"/>
                <w:sz w:val="24"/>
                <w:szCs w:val="24"/>
              </w:rPr>
            </w:pPr>
            <w:bookmarkStart w:id="9" w:name="P525"/>
            <w:bookmarkEnd w:id="9"/>
            <w:r w:rsidRPr="00581587">
              <w:rPr>
                <w:rFonts w:ascii="Times New Roman" w:hAnsi="Times New Roman" w:cs="Times New Roman"/>
                <w:sz w:val="24"/>
                <w:szCs w:val="24"/>
              </w:rPr>
              <w:t xml:space="preserve">Наименование и реквизиты документов </w:t>
            </w:r>
            <w:hyperlink w:anchor="P585" w:history="1">
              <w:r w:rsidRPr="00581587">
                <w:rPr>
                  <w:rFonts w:ascii="Times New Roman" w:hAnsi="Times New Roman" w:cs="Times New Roman"/>
                  <w:color w:val="0000FF"/>
                  <w:sz w:val="24"/>
                  <w:szCs w:val="24"/>
                </w:rPr>
                <w:t>&lt;*&gt;</w:t>
              </w:r>
            </w:hyperlink>
          </w:p>
        </w:tc>
        <w:tc>
          <w:tcPr>
            <w:tcW w:w="1688" w:type="dxa"/>
            <w:gridSpan w:val="2"/>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Количество экземпляров</w:t>
            </w:r>
          </w:p>
        </w:tc>
        <w:tc>
          <w:tcPr>
            <w:tcW w:w="1638" w:type="dxa"/>
            <w:gridSpan w:val="2"/>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Количество листов</w:t>
            </w:r>
          </w:p>
        </w:tc>
        <w:tc>
          <w:tcPr>
            <w:tcW w:w="1360" w:type="dxa"/>
            <w:gridSpan w:val="2"/>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Отметка о выдаче документов заявителю</w:t>
            </w:r>
          </w:p>
        </w:tc>
        <w:tc>
          <w:tcPr>
            <w:tcW w:w="1134"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Дата и подпись заявителя</w:t>
            </w:r>
          </w:p>
        </w:tc>
      </w:tr>
      <w:tr w:rsidR="00694FCA" w:rsidRPr="00581587">
        <w:tc>
          <w:tcPr>
            <w:tcW w:w="510"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1</w:t>
            </w:r>
          </w:p>
        </w:tc>
        <w:tc>
          <w:tcPr>
            <w:tcW w:w="2721"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2</w:t>
            </w:r>
          </w:p>
        </w:tc>
        <w:tc>
          <w:tcPr>
            <w:tcW w:w="844"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3</w:t>
            </w:r>
          </w:p>
        </w:tc>
        <w:tc>
          <w:tcPr>
            <w:tcW w:w="844"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4</w:t>
            </w:r>
          </w:p>
        </w:tc>
        <w:tc>
          <w:tcPr>
            <w:tcW w:w="844"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5</w:t>
            </w:r>
          </w:p>
        </w:tc>
        <w:tc>
          <w:tcPr>
            <w:tcW w:w="794"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6</w:t>
            </w:r>
          </w:p>
        </w:tc>
        <w:tc>
          <w:tcPr>
            <w:tcW w:w="680"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7</w:t>
            </w:r>
          </w:p>
        </w:tc>
        <w:tc>
          <w:tcPr>
            <w:tcW w:w="680"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8</w:t>
            </w:r>
          </w:p>
        </w:tc>
        <w:tc>
          <w:tcPr>
            <w:tcW w:w="1134"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9</w:t>
            </w:r>
          </w:p>
        </w:tc>
      </w:tr>
      <w:tr w:rsidR="00694FCA" w:rsidRPr="00581587">
        <w:tc>
          <w:tcPr>
            <w:tcW w:w="510"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1</w:t>
            </w:r>
          </w:p>
        </w:tc>
        <w:tc>
          <w:tcPr>
            <w:tcW w:w="2721" w:type="dxa"/>
          </w:tcPr>
          <w:p w:rsidR="00694FCA" w:rsidRPr="00581587" w:rsidRDefault="00694FCA" w:rsidP="00581587">
            <w:pPr>
              <w:pStyle w:val="ConsPlusNormal"/>
              <w:jc w:val="both"/>
              <w:rPr>
                <w:rFonts w:ascii="Times New Roman" w:hAnsi="Times New Roman" w:cs="Times New Roman"/>
                <w:sz w:val="24"/>
                <w:szCs w:val="24"/>
              </w:rPr>
            </w:pPr>
          </w:p>
        </w:tc>
        <w:tc>
          <w:tcPr>
            <w:tcW w:w="844" w:type="dxa"/>
          </w:tcPr>
          <w:p w:rsidR="00694FCA" w:rsidRPr="00581587" w:rsidRDefault="00694FCA" w:rsidP="00581587">
            <w:pPr>
              <w:pStyle w:val="ConsPlusNormal"/>
              <w:jc w:val="both"/>
              <w:rPr>
                <w:rFonts w:ascii="Times New Roman" w:hAnsi="Times New Roman" w:cs="Times New Roman"/>
                <w:sz w:val="24"/>
                <w:szCs w:val="24"/>
              </w:rPr>
            </w:pPr>
          </w:p>
        </w:tc>
        <w:tc>
          <w:tcPr>
            <w:tcW w:w="844" w:type="dxa"/>
          </w:tcPr>
          <w:p w:rsidR="00694FCA" w:rsidRPr="00581587" w:rsidRDefault="00694FCA" w:rsidP="00581587">
            <w:pPr>
              <w:pStyle w:val="ConsPlusNormal"/>
              <w:jc w:val="both"/>
              <w:rPr>
                <w:rFonts w:ascii="Times New Roman" w:hAnsi="Times New Roman" w:cs="Times New Roman"/>
                <w:sz w:val="24"/>
                <w:szCs w:val="24"/>
              </w:rPr>
            </w:pPr>
          </w:p>
        </w:tc>
        <w:tc>
          <w:tcPr>
            <w:tcW w:w="844" w:type="dxa"/>
          </w:tcPr>
          <w:p w:rsidR="00694FCA" w:rsidRPr="00581587" w:rsidRDefault="00694FCA" w:rsidP="00581587">
            <w:pPr>
              <w:pStyle w:val="ConsPlusNormal"/>
              <w:jc w:val="both"/>
              <w:rPr>
                <w:rFonts w:ascii="Times New Roman" w:hAnsi="Times New Roman" w:cs="Times New Roman"/>
                <w:sz w:val="24"/>
                <w:szCs w:val="24"/>
              </w:rPr>
            </w:pPr>
          </w:p>
        </w:tc>
        <w:tc>
          <w:tcPr>
            <w:tcW w:w="794" w:type="dxa"/>
          </w:tcPr>
          <w:p w:rsidR="00694FCA" w:rsidRPr="00581587" w:rsidRDefault="00694FCA" w:rsidP="00581587">
            <w:pPr>
              <w:pStyle w:val="ConsPlusNormal"/>
              <w:jc w:val="both"/>
              <w:rPr>
                <w:rFonts w:ascii="Times New Roman" w:hAnsi="Times New Roman" w:cs="Times New Roman"/>
                <w:sz w:val="24"/>
                <w:szCs w:val="24"/>
              </w:rPr>
            </w:pPr>
          </w:p>
        </w:tc>
        <w:tc>
          <w:tcPr>
            <w:tcW w:w="680" w:type="dxa"/>
          </w:tcPr>
          <w:p w:rsidR="00694FCA" w:rsidRPr="00581587" w:rsidRDefault="00694FCA" w:rsidP="00581587">
            <w:pPr>
              <w:pStyle w:val="ConsPlusNormal"/>
              <w:jc w:val="both"/>
              <w:rPr>
                <w:rFonts w:ascii="Times New Roman" w:hAnsi="Times New Roman" w:cs="Times New Roman"/>
                <w:sz w:val="24"/>
                <w:szCs w:val="24"/>
              </w:rPr>
            </w:pPr>
          </w:p>
        </w:tc>
        <w:tc>
          <w:tcPr>
            <w:tcW w:w="680" w:type="dxa"/>
          </w:tcPr>
          <w:p w:rsidR="00694FCA" w:rsidRPr="00581587" w:rsidRDefault="00694FCA" w:rsidP="00581587">
            <w:pPr>
              <w:pStyle w:val="ConsPlusNormal"/>
              <w:jc w:val="both"/>
              <w:rPr>
                <w:rFonts w:ascii="Times New Roman" w:hAnsi="Times New Roman" w:cs="Times New Roman"/>
                <w:sz w:val="24"/>
                <w:szCs w:val="24"/>
              </w:rPr>
            </w:pPr>
          </w:p>
        </w:tc>
        <w:tc>
          <w:tcPr>
            <w:tcW w:w="1134" w:type="dxa"/>
          </w:tcPr>
          <w:p w:rsidR="00694FCA" w:rsidRPr="00581587" w:rsidRDefault="00694FCA" w:rsidP="00581587">
            <w:pPr>
              <w:pStyle w:val="ConsPlusNormal"/>
              <w:jc w:val="both"/>
              <w:rPr>
                <w:rFonts w:ascii="Times New Roman" w:hAnsi="Times New Roman" w:cs="Times New Roman"/>
                <w:sz w:val="24"/>
                <w:szCs w:val="24"/>
              </w:rPr>
            </w:pPr>
          </w:p>
        </w:tc>
      </w:tr>
      <w:tr w:rsidR="00694FCA" w:rsidRPr="00581587">
        <w:tc>
          <w:tcPr>
            <w:tcW w:w="510"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2</w:t>
            </w:r>
          </w:p>
        </w:tc>
        <w:tc>
          <w:tcPr>
            <w:tcW w:w="2721" w:type="dxa"/>
          </w:tcPr>
          <w:p w:rsidR="00694FCA" w:rsidRPr="00581587" w:rsidRDefault="00694FCA" w:rsidP="00581587">
            <w:pPr>
              <w:pStyle w:val="ConsPlusNormal"/>
              <w:jc w:val="both"/>
              <w:rPr>
                <w:rFonts w:ascii="Times New Roman" w:hAnsi="Times New Roman" w:cs="Times New Roman"/>
                <w:sz w:val="24"/>
                <w:szCs w:val="24"/>
              </w:rPr>
            </w:pPr>
          </w:p>
        </w:tc>
        <w:tc>
          <w:tcPr>
            <w:tcW w:w="844" w:type="dxa"/>
          </w:tcPr>
          <w:p w:rsidR="00694FCA" w:rsidRPr="00581587" w:rsidRDefault="00694FCA" w:rsidP="00581587">
            <w:pPr>
              <w:pStyle w:val="ConsPlusNormal"/>
              <w:jc w:val="both"/>
              <w:rPr>
                <w:rFonts w:ascii="Times New Roman" w:hAnsi="Times New Roman" w:cs="Times New Roman"/>
                <w:sz w:val="24"/>
                <w:szCs w:val="24"/>
              </w:rPr>
            </w:pPr>
          </w:p>
        </w:tc>
        <w:tc>
          <w:tcPr>
            <w:tcW w:w="844" w:type="dxa"/>
          </w:tcPr>
          <w:p w:rsidR="00694FCA" w:rsidRPr="00581587" w:rsidRDefault="00694FCA" w:rsidP="00581587">
            <w:pPr>
              <w:pStyle w:val="ConsPlusNormal"/>
              <w:jc w:val="both"/>
              <w:rPr>
                <w:rFonts w:ascii="Times New Roman" w:hAnsi="Times New Roman" w:cs="Times New Roman"/>
                <w:sz w:val="24"/>
                <w:szCs w:val="24"/>
              </w:rPr>
            </w:pPr>
          </w:p>
        </w:tc>
        <w:tc>
          <w:tcPr>
            <w:tcW w:w="844" w:type="dxa"/>
          </w:tcPr>
          <w:p w:rsidR="00694FCA" w:rsidRPr="00581587" w:rsidRDefault="00694FCA" w:rsidP="00581587">
            <w:pPr>
              <w:pStyle w:val="ConsPlusNormal"/>
              <w:jc w:val="both"/>
              <w:rPr>
                <w:rFonts w:ascii="Times New Roman" w:hAnsi="Times New Roman" w:cs="Times New Roman"/>
                <w:sz w:val="24"/>
                <w:szCs w:val="24"/>
              </w:rPr>
            </w:pPr>
          </w:p>
        </w:tc>
        <w:tc>
          <w:tcPr>
            <w:tcW w:w="794" w:type="dxa"/>
          </w:tcPr>
          <w:p w:rsidR="00694FCA" w:rsidRPr="00581587" w:rsidRDefault="00694FCA" w:rsidP="00581587">
            <w:pPr>
              <w:pStyle w:val="ConsPlusNormal"/>
              <w:jc w:val="both"/>
              <w:rPr>
                <w:rFonts w:ascii="Times New Roman" w:hAnsi="Times New Roman" w:cs="Times New Roman"/>
                <w:sz w:val="24"/>
                <w:szCs w:val="24"/>
              </w:rPr>
            </w:pPr>
          </w:p>
        </w:tc>
        <w:tc>
          <w:tcPr>
            <w:tcW w:w="680" w:type="dxa"/>
          </w:tcPr>
          <w:p w:rsidR="00694FCA" w:rsidRPr="00581587" w:rsidRDefault="00694FCA" w:rsidP="00581587">
            <w:pPr>
              <w:pStyle w:val="ConsPlusNormal"/>
              <w:jc w:val="both"/>
              <w:rPr>
                <w:rFonts w:ascii="Times New Roman" w:hAnsi="Times New Roman" w:cs="Times New Roman"/>
                <w:sz w:val="24"/>
                <w:szCs w:val="24"/>
              </w:rPr>
            </w:pPr>
          </w:p>
        </w:tc>
        <w:tc>
          <w:tcPr>
            <w:tcW w:w="680" w:type="dxa"/>
          </w:tcPr>
          <w:p w:rsidR="00694FCA" w:rsidRPr="00581587" w:rsidRDefault="00694FCA" w:rsidP="00581587">
            <w:pPr>
              <w:pStyle w:val="ConsPlusNormal"/>
              <w:jc w:val="both"/>
              <w:rPr>
                <w:rFonts w:ascii="Times New Roman" w:hAnsi="Times New Roman" w:cs="Times New Roman"/>
                <w:sz w:val="24"/>
                <w:szCs w:val="24"/>
              </w:rPr>
            </w:pPr>
          </w:p>
        </w:tc>
        <w:tc>
          <w:tcPr>
            <w:tcW w:w="1134" w:type="dxa"/>
          </w:tcPr>
          <w:p w:rsidR="00694FCA" w:rsidRPr="00581587" w:rsidRDefault="00694FCA" w:rsidP="00581587">
            <w:pPr>
              <w:pStyle w:val="ConsPlusNormal"/>
              <w:jc w:val="both"/>
              <w:rPr>
                <w:rFonts w:ascii="Times New Roman" w:hAnsi="Times New Roman" w:cs="Times New Roman"/>
                <w:sz w:val="24"/>
                <w:szCs w:val="24"/>
              </w:rPr>
            </w:pPr>
          </w:p>
        </w:tc>
      </w:tr>
    </w:tbl>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ind w:firstLine="540"/>
        <w:jc w:val="both"/>
        <w:rPr>
          <w:rFonts w:ascii="Times New Roman" w:hAnsi="Times New Roman" w:cs="Times New Roman"/>
          <w:sz w:val="24"/>
          <w:szCs w:val="24"/>
        </w:rPr>
      </w:pPr>
      <w:r w:rsidRPr="00581587">
        <w:rPr>
          <w:rFonts w:ascii="Times New Roman" w:hAnsi="Times New Roman" w:cs="Times New Roman"/>
          <w:sz w:val="24"/>
          <w:szCs w:val="24"/>
        </w:rPr>
        <w:t>2. Перечень сведений и документов, которые будут получены по межведомственным запросам:</w:t>
      </w:r>
    </w:p>
    <w:p w:rsidR="00694FCA" w:rsidRPr="00581587" w:rsidRDefault="00694FCA" w:rsidP="00581587">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4082"/>
        <w:gridCol w:w="4365"/>
      </w:tblGrid>
      <w:tr w:rsidR="00694FCA" w:rsidRPr="00581587">
        <w:tc>
          <w:tcPr>
            <w:tcW w:w="510"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 xml:space="preserve">NN </w:t>
            </w:r>
            <w:proofErr w:type="spellStart"/>
            <w:r w:rsidRPr="00581587">
              <w:rPr>
                <w:rFonts w:ascii="Times New Roman" w:hAnsi="Times New Roman" w:cs="Times New Roman"/>
                <w:sz w:val="24"/>
                <w:szCs w:val="24"/>
              </w:rPr>
              <w:t>пп</w:t>
            </w:r>
            <w:proofErr w:type="spellEnd"/>
          </w:p>
        </w:tc>
        <w:tc>
          <w:tcPr>
            <w:tcW w:w="4082"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Наименование сведений и документов, которые будут получены по межведомственным запросам</w:t>
            </w:r>
          </w:p>
        </w:tc>
        <w:tc>
          <w:tcPr>
            <w:tcW w:w="4365"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Наименование органа (организации), в котором запрашиваются сведения и документы</w:t>
            </w:r>
          </w:p>
        </w:tc>
      </w:tr>
      <w:tr w:rsidR="00694FCA" w:rsidRPr="00581587">
        <w:tc>
          <w:tcPr>
            <w:tcW w:w="510"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1</w:t>
            </w:r>
          </w:p>
        </w:tc>
        <w:tc>
          <w:tcPr>
            <w:tcW w:w="4082"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2</w:t>
            </w:r>
          </w:p>
        </w:tc>
        <w:tc>
          <w:tcPr>
            <w:tcW w:w="4365"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3</w:t>
            </w:r>
          </w:p>
        </w:tc>
      </w:tr>
      <w:tr w:rsidR="00694FCA" w:rsidRPr="00581587">
        <w:tc>
          <w:tcPr>
            <w:tcW w:w="510"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1</w:t>
            </w:r>
          </w:p>
        </w:tc>
        <w:tc>
          <w:tcPr>
            <w:tcW w:w="4082" w:type="dxa"/>
          </w:tcPr>
          <w:p w:rsidR="00694FCA" w:rsidRPr="00581587" w:rsidRDefault="00694FCA" w:rsidP="00581587">
            <w:pPr>
              <w:pStyle w:val="ConsPlusNormal"/>
              <w:jc w:val="both"/>
              <w:rPr>
                <w:rFonts w:ascii="Times New Roman" w:hAnsi="Times New Roman" w:cs="Times New Roman"/>
                <w:sz w:val="24"/>
                <w:szCs w:val="24"/>
              </w:rPr>
            </w:pPr>
          </w:p>
        </w:tc>
        <w:tc>
          <w:tcPr>
            <w:tcW w:w="4365" w:type="dxa"/>
          </w:tcPr>
          <w:p w:rsidR="00694FCA" w:rsidRPr="00581587" w:rsidRDefault="00694FCA" w:rsidP="00581587">
            <w:pPr>
              <w:pStyle w:val="ConsPlusNormal"/>
              <w:jc w:val="both"/>
              <w:rPr>
                <w:rFonts w:ascii="Times New Roman" w:hAnsi="Times New Roman" w:cs="Times New Roman"/>
                <w:sz w:val="24"/>
                <w:szCs w:val="24"/>
              </w:rPr>
            </w:pPr>
          </w:p>
        </w:tc>
      </w:tr>
      <w:tr w:rsidR="00694FCA" w:rsidRPr="00581587">
        <w:tc>
          <w:tcPr>
            <w:tcW w:w="510" w:type="dxa"/>
          </w:tcPr>
          <w:p w:rsidR="00694FCA" w:rsidRPr="00581587" w:rsidRDefault="00694FCA" w:rsidP="00581587">
            <w:pPr>
              <w:pStyle w:val="ConsPlusNormal"/>
              <w:jc w:val="both"/>
              <w:rPr>
                <w:rFonts w:ascii="Times New Roman" w:hAnsi="Times New Roman" w:cs="Times New Roman"/>
                <w:sz w:val="24"/>
                <w:szCs w:val="24"/>
              </w:rPr>
            </w:pPr>
            <w:r w:rsidRPr="00581587">
              <w:rPr>
                <w:rFonts w:ascii="Times New Roman" w:hAnsi="Times New Roman" w:cs="Times New Roman"/>
                <w:sz w:val="24"/>
                <w:szCs w:val="24"/>
              </w:rPr>
              <w:t>2</w:t>
            </w:r>
          </w:p>
        </w:tc>
        <w:tc>
          <w:tcPr>
            <w:tcW w:w="4082" w:type="dxa"/>
          </w:tcPr>
          <w:p w:rsidR="00694FCA" w:rsidRPr="00581587" w:rsidRDefault="00694FCA" w:rsidP="00581587">
            <w:pPr>
              <w:pStyle w:val="ConsPlusNormal"/>
              <w:jc w:val="both"/>
              <w:rPr>
                <w:rFonts w:ascii="Times New Roman" w:hAnsi="Times New Roman" w:cs="Times New Roman"/>
                <w:sz w:val="24"/>
                <w:szCs w:val="24"/>
              </w:rPr>
            </w:pPr>
          </w:p>
        </w:tc>
        <w:tc>
          <w:tcPr>
            <w:tcW w:w="4365" w:type="dxa"/>
          </w:tcPr>
          <w:p w:rsidR="00694FCA" w:rsidRPr="00581587" w:rsidRDefault="00694FCA" w:rsidP="00581587">
            <w:pPr>
              <w:pStyle w:val="ConsPlusNormal"/>
              <w:jc w:val="both"/>
              <w:rPr>
                <w:rFonts w:ascii="Times New Roman" w:hAnsi="Times New Roman" w:cs="Times New Roman"/>
                <w:sz w:val="24"/>
                <w:szCs w:val="24"/>
              </w:rPr>
            </w:pPr>
          </w:p>
        </w:tc>
      </w:tr>
    </w:tbl>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nformat"/>
        <w:jc w:val="both"/>
        <w:rPr>
          <w:rFonts w:ascii="Times New Roman" w:hAnsi="Times New Roman" w:cs="Times New Roman"/>
          <w:sz w:val="24"/>
          <w:szCs w:val="24"/>
        </w:rPr>
      </w:pPr>
      <w:r w:rsidRPr="00581587">
        <w:rPr>
          <w:rFonts w:ascii="Times New Roman" w:hAnsi="Times New Roman" w:cs="Times New Roman"/>
          <w:sz w:val="24"/>
          <w:szCs w:val="24"/>
        </w:rPr>
        <w:t>______________________________________ _________ __________________________</w:t>
      </w:r>
    </w:p>
    <w:p w:rsidR="00694FCA" w:rsidRPr="00581587" w:rsidRDefault="00694FCA" w:rsidP="00581587">
      <w:pPr>
        <w:pStyle w:val="ConsPlusNonformat"/>
        <w:jc w:val="both"/>
        <w:rPr>
          <w:rFonts w:ascii="Times New Roman" w:hAnsi="Times New Roman" w:cs="Times New Roman"/>
          <w:sz w:val="24"/>
          <w:szCs w:val="24"/>
        </w:rPr>
      </w:pPr>
      <w:r w:rsidRPr="00581587">
        <w:rPr>
          <w:rFonts w:ascii="Times New Roman" w:hAnsi="Times New Roman" w:cs="Times New Roman"/>
          <w:sz w:val="24"/>
          <w:szCs w:val="24"/>
        </w:rPr>
        <w:t>(должность лица, принявшего документы) (подпись)         (Ф.И.О.)</w:t>
      </w:r>
    </w:p>
    <w:p w:rsidR="00694FCA" w:rsidRPr="00581587" w:rsidRDefault="00694FCA" w:rsidP="00581587">
      <w:pPr>
        <w:pStyle w:val="ConsPlusNonformat"/>
        <w:jc w:val="both"/>
        <w:rPr>
          <w:rFonts w:ascii="Times New Roman" w:hAnsi="Times New Roman" w:cs="Times New Roman"/>
          <w:sz w:val="24"/>
          <w:szCs w:val="24"/>
        </w:rPr>
      </w:pPr>
      <w:r w:rsidRPr="00581587">
        <w:rPr>
          <w:rFonts w:ascii="Times New Roman" w:hAnsi="Times New Roman" w:cs="Times New Roman"/>
          <w:sz w:val="24"/>
          <w:szCs w:val="24"/>
        </w:rPr>
        <w:t>"____"_____________ 20___ г.                   "____"_____________ 20___ г.</w:t>
      </w:r>
    </w:p>
    <w:p w:rsidR="00694FCA" w:rsidRPr="00581587" w:rsidRDefault="00694FCA" w:rsidP="00581587">
      <w:pPr>
        <w:pStyle w:val="ConsPlusNonformat"/>
        <w:jc w:val="both"/>
        <w:rPr>
          <w:rFonts w:ascii="Times New Roman" w:hAnsi="Times New Roman" w:cs="Times New Roman"/>
          <w:sz w:val="24"/>
          <w:szCs w:val="24"/>
        </w:rPr>
      </w:pPr>
      <w:r w:rsidRPr="00581587">
        <w:rPr>
          <w:rFonts w:ascii="Times New Roman" w:hAnsi="Times New Roman" w:cs="Times New Roman"/>
          <w:sz w:val="24"/>
          <w:szCs w:val="24"/>
        </w:rPr>
        <w:t>(дата окончания срока рассмотрения документов) (дата выдачи документов)</w:t>
      </w:r>
    </w:p>
    <w:p w:rsidR="00694FCA" w:rsidRPr="00581587" w:rsidRDefault="00694FCA" w:rsidP="00581587">
      <w:pPr>
        <w:pStyle w:val="ConsPlusNonformat"/>
        <w:jc w:val="both"/>
        <w:rPr>
          <w:rFonts w:ascii="Times New Roman" w:hAnsi="Times New Roman" w:cs="Times New Roman"/>
          <w:sz w:val="24"/>
          <w:szCs w:val="24"/>
        </w:rPr>
      </w:pPr>
      <w:r w:rsidRPr="00581587">
        <w:rPr>
          <w:rFonts w:ascii="Times New Roman" w:hAnsi="Times New Roman" w:cs="Times New Roman"/>
          <w:sz w:val="24"/>
          <w:szCs w:val="24"/>
        </w:rPr>
        <w:t>_____________________________ _____________________________________________</w:t>
      </w:r>
    </w:p>
    <w:p w:rsidR="00694FCA" w:rsidRPr="00581587" w:rsidRDefault="00694FCA" w:rsidP="00581587">
      <w:pPr>
        <w:pStyle w:val="ConsPlusNonformat"/>
        <w:jc w:val="both"/>
        <w:rPr>
          <w:rFonts w:ascii="Times New Roman" w:hAnsi="Times New Roman" w:cs="Times New Roman"/>
          <w:sz w:val="24"/>
          <w:szCs w:val="24"/>
        </w:rPr>
      </w:pPr>
      <w:r w:rsidRPr="00581587">
        <w:rPr>
          <w:rFonts w:ascii="Times New Roman" w:hAnsi="Times New Roman" w:cs="Times New Roman"/>
          <w:sz w:val="24"/>
          <w:szCs w:val="24"/>
        </w:rPr>
        <w:t xml:space="preserve">         (подпись)                            (Ф.И.О. заявителя)</w:t>
      </w:r>
    </w:p>
    <w:p w:rsidR="00694FCA" w:rsidRPr="00581587" w:rsidRDefault="00694FCA" w:rsidP="00581587">
      <w:pPr>
        <w:pStyle w:val="ConsPlusNonformat"/>
        <w:jc w:val="both"/>
        <w:rPr>
          <w:rFonts w:ascii="Times New Roman" w:hAnsi="Times New Roman" w:cs="Times New Roman"/>
          <w:sz w:val="24"/>
          <w:szCs w:val="24"/>
        </w:rPr>
      </w:pPr>
      <w:r w:rsidRPr="00581587">
        <w:rPr>
          <w:rFonts w:ascii="Times New Roman" w:hAnsi="Times New Roman" w:cs="Times New Roman"/>
          <w:sz w:val="24"/>
          <w:szCs w:val="24"/>
        </w:rPr>
        <w:t>После рассмотрения документы выданы _______________________________________</w:t>
      </w:r>
    </w:p>
    <w:p w:rsidR="00694FCA" w:rsidRPr="00581587" w:rsidRDefault="00694FCA" w:rsidP="00581587">
      <w:pPr>
        <w:pStyle w:val="ConsPlusNonformat"/>
        <w:jc w:val="both"/>
        <w:rPr>
          <w:rFonts w:ascii="Times New Roman" w:hAnsi="Times New Roman" w:cs="Times New Roman"/>
          <w:sz w:val="24"/>
          <w:szCs w:val="24"/>
        </w:rPr>
      </w:pPr>
      <w:r w:rsidRPr="00581587">
        <w:rPr>
          <w:rFonts w:ascii="Times New Roman" w:hAnsi="Times New Roman" w:cs="Times New Roman"/>
          <w:sz w:val="24"/>
          <w:szCs w:val="24"/>
        </w:rPr>
        <w:t>_____________________________________ _____________________________________</w:t>
      </w:r>
    </w:p>
    <w:p w:rsidR="00694FCA" w:rsidRPr="00581587" w:rsidRDefault="00694FCA" w:rsidP="00581587">
      <w:pPr>
        <w:pStyle w:val="ConsPlusNonformat"/>
        <w:jc w:val="both"/>
        <w:rPr>
          <w:rFonts w:ascii="Times New Roman" w:hAnsi="Times New Roman" w:cs="Times New Roman"/>
          <w:sz w:val="24"/>
          <w:szCs w:val="24"/>
        </w:rPr>
      </w:pPr>
      <w:r w:rsidRPr="00581587">
        <w:rPr>
          <w:rFonts w:ascii="Times New Roman" w:hAnsi="Times New Roman" w:cs="Times New Roman"/>
          <w:sz w:val="24"/>
          <w:szCs w:val="24"/>
        </w:rPr>
        <w:t xml:space="preserve">  </w:t>
      </w:r>
      <w:proofErr w:type="gramStart"/>
      <w:r w:rsidRPr="00581587">
        <w:rPr>
          <w:rFonts w:ascii="Times New Roman" w:hAnsi="Times New Roman" w:cs="Times New Roman"/>
          <w:sz w:val="24"/>
          <w:szCs w:val="24"/>
        </w:rPr>
        <w:t>(должность, Ф.И.О., подпись лица,           (Ф.И.О., подпись</w:t>
      </w:r>
      <w:proofErr w:type="gramEnd"/>
    </w:p>
    <w:p w:rsidR="00694FCA" w:rsidRPr="00581587" w:rsidRDefault="00694FCA" w:rsidP="00581587">
      <w:pPr>
        <w:pStyle w:val="ConsPlusNonformat"/>
        <w:jc w:val="both"/>
        <w:rPr>
          <w:rFonts w:ascii="Times New Roman" w:hAnsi="Times New Roman" w:cs="Times New Roman"/>
          <w:sz w:val="24"/>
          <w:szCs w:val="24"/>
        </w:rPr>
      </w:pPr>
      <w:r w:rsidRPr="00581587">
        <w:rPr>
          <w:rFonts w:ascii="Times New Roman" w:hAnsi="Times New Roman" w:cs="Times New Roman"/>
          <w:sz w:val="24"/>
          <w:szCs w:val="24"/>
        </w:rPr>
        <w:t xml:space="preserve">        </w:t>
      </w:r>
      <w:proofErr w:type="gramStart"/>
      <w:r w:rsidRPr="00581587">
        <w:rPr>
          <w:rFonts w:ascii="Times New Roman" w:hAnsi="Times New Roman" w:cs="Times New Roman"/>
          <w:sz w:val="24"/>
          <w:szCs w:val="24"/>
        </w:rPr>
        <w:t>выдавшего документы)             лица, получившего документы)</w:t>
      </w:r>
      <w:proofErr w:type="gramEnd"/>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ind w:firstLine="540"/>
        <w:jc w:val="both"/>
        <w:rPr>
          <w:rFonts w:ascii="Times New Roman" w:hAnsi="Times New Roman" w:cs="Times New Roman"/>
          <w:sz w:val="24"/>
          <w:szCs w:val="24"/>
        </w:rPr>
      </w:pPr>
      <w:r w:rsidRPr="00581587">
        <w:rPr>
          <w:rFonts w:ascii="Times New Roman" w:hAnsi="Times New Roman" w:cs="Times New Roman"/>
          <w:sz w:val="24"/>
          <w:szCs w:val="24"/>
        </w:rPr>
        <w:t>--------------------------------</w:t>
      </w:r>
    </w:p>
    <w:p w:rsidR="00694FCA" w:rsidRPr="00581587" w:rsidRDefault="00694FCA" w:rsidP="00581587">
      <w:pPr>
        <w:pStyle w:val="ConsPlusNormal"/>
        <w:spacing w:before="220"/>
        <w:ind w:firstLine="540"/>
        <w:jc w:val="both"/>
        <w:rPr>
          <w:rFonts w:ascii="Times New Roman" w:hAnsi="Times New Roman" w:cs="Times New Roman"/>
          <w:sz w:val="24"/>
          <w:szCs w:val="24"/>
        </w:rPr>
      </w:pPr>
      <w:bookmarkStart w:id="10" w:name="P585"/>
      <w:bookmarkEnd w:id="10"/>
      <w:r w:rsidRPr="00581587">
        <w:rPr>
          <w:rFonts w:ascii="Times New Roman" w:hAnsi="Times New Roman" w:cs="Times New Roman"/>
          <w:sz w:val="24"/>
          <w:szCs w:val="24"/>
        </w:rPr>
        <w:lastRenderedPageBreak/>
        <w:t xml:space="preserve">&lt;*&gt; В </w:t>
      </w:r>
      <w:hyperlink w:anchor="P525" w:history="1">
        <w:r w:rsidRPr="00581587">
          <w:rPr>
            <w:rFonts w:ascii="Times New Roman" w:hAnsi="Times New Roman" w:cs="Times New Roman"/>
            <w:color w:val="0000FF"/>
            <w:sz w:val="24"/>
            <w:szCs w:val="24"/>
          </w:rPr>
          <w:t>столбце 2</w:t>
        </w:r>
      </w:hyperlink>
      <w:r w:rsidRPr="00581587">
        <w:rPr>
          <w:rFonts w:ascii="Times New Roman" w:hAnsi="Times New Roman" w:cs="Times New Roman"/>
          <w:sz w:val="24"/>
          <w:szCs w:val="24"/>
        </w:rPr>
        <w:t xml:space="preserve"> "Наименование и реквизиты документов" указываются реквизиты всех представленных заявителем документов.</w:t>
      </w: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jc w:val="both"/>
        <w:rPr>
          <w:rFonts w:ascii="Times New Roman" w:hAnsi="Times New Roman" w:cs="Times New Roman"/>
          <w:sz w:val="24"/>
          <w:szCs w:val="24"/>
        </w:rPr>
      </w:pPr>
    </w:p>
    <w:p w:rsidR="00694FCA" w:rsidRPr="00581587" w:rsidRDefault="00694FCA" w:rsidP="00581587">
      <w:pPr>
        <w:pStyle w:val="ConsPlusNormal"/>
        <w:pBdr>
          <w:top w:val="single" w:sz="6" w:space="0" w:color="auto"/>
        </w:pBdr>
        <w:spacing w:before="100" w:after="100"/>
        <w:jc w:val="both"/>
        <w:rPr>
          <w:rFonts w:ascii="Times New Roman" w:hAnsi="Times New Roman" w:cs="Times New Roman"/>
          <w:sz w:val="24"/>
          <w:szCs w:val="24"/>
        </w:rPr>
      </w:pPr>
    </w:p>
    <w:p w:rsidR="00E3646A" w:rsidRPr="00581587" w:rsidRDefault="00E3646A" w:rsidP="00581587">
      <w:pPr>
        <w:jc w:val="both"/>
      </w:pPr>
    </w:p>
    <w:sectPr w:rsidR="00E3646A" w:rsidRPr="00581587" w:rsidSect="00B1380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7B1E7D4C"/>
    <w:multiLevelType w:val="hybridMultilevel"/>
    <w:tmpl w:val="0CF8D226"/>
    <w:lvl w:ilvl="0" w:tplc="888E1E98">
      <w:start w:val="1"/>
      <w:numFmt w:val="decimal"/>
      <w:lvlText w:val="%1."/>
      <w:lvlJc w:val="left"/>
      <w:pPr>
        <w:tabs>
          <w:tab w:val="num" w:pos="900"/>
        </w:tabs>
        <w:ind w:left="-311" w:firstLine="851"/>
      </w:pPr>
      <w:rPr>
        <w:rFonts w:hint="default"/>
      </w:rPr>
    </w:lvl>
    <w:lvl w:ilvl="1" w:tplc="0EF2AB5E">
      <w:numFmt w:val="none"/>
      <w:lvlText w:val=""/>
      <w:lvlJc w:val="left"/>
      <w:pPr>
        <w:tabs>
          <w:tab w:val="num" w:pos="360"/>
        </w:tabs>
      </w:pPr>
    </w:lvl>
    <w:lvl w:ilvl="2" w:tplc="BB02AA22">
      <w:numFmt w:val="none"/>
      <w:lvlText w:val=""/>
      <w:lvlJc w:val="left"/>
      <w:pPr>
        <w:tabs>
          <w:tab w:val="num" w:pos="360"/>
        </w:tabs>
      </w:pPr>
    </w:lvl>
    <w:lvl w:ilvl="3" w:tplc="7C9E53B8">
      <w:numFmt w:val="none"/>
      <w:lvlText w:val=""/>
      <w:lvlJc w:val="left"/>
      <w:pPr>
        <w:tabs>
          <w:tab w:val="num" w:pos="360"/>
        </w:tabs>
      </w:pPr>
    </w:lvl>
    <w:lvl w:ilvl="4" w:tplc="12B64A54">
      <w:numFmt w:val="none"/>
      <w:lvlText w:val=""/>
      <w:lvlJc w:val="left"/>
      <w:pPr>
        <w:tabs>
          <w:tab w:val="num" w:pos="360"/>
        </w:tabs>
      </w:pPr>
    </w:lvl>
    <w:lvl w:ilvl="5" w:tplc="E098B47E">
      <w:numFmt w:val="none"/>
      <w:lvlText w:val=""/>
      <w:lvlJc w:val="left"/>
      <w:pPr>
        <w:tabs>
          <w:tab w:val="num" w:pos="360"/>
        </w:tabs>
      </w:pPr>
    </w:lvl>
    <w:lvl w:ilvl="6" w:tplc="EBDCDE9A">
      <w:numFmt w:val="none"/>
      <w:lvlText w:val=""/>
      <w:lvlJc w:val="left"/>
      <w:pPr>
        <w:tabs>
          <w:tab w:val="num" w:pos="360"/>
        </w:tabs>
      </w:pPr>
    </w:lvl>
    <w:lvl w:ilvl="7" w:tplc="7ECCC2B0">
      <w:numFmt w:val="none"/>
      <w:lvlText w:val=""/>
      <w:lvlJc w:val="left"/>
      <w:pPr>
        <w:tabs>
          <w:tab w:val="num" w:pos="360"/>
        </w:tabs>
      </w:pPr>
    </w:lvl>
    <w:lvl w:ilvl="8" w:tplc="604CB6D6">
      <w:numFmt w:val="none"/>
      <w:lvlText w:val=""/>
      <w:lvlJc w:val="left"/>
      <w:pPr>
        <w:tabs>
          <w:tab w:val="num" w:pos="360"/>
        </w:tabs>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694FCA"/>
    <w:rsid w:val="000530FC"/>
    <w:rsid w:val="00320F74"/>
    <w:rsid w:val="003D002D"/>
    <w:rsid w:val="00443A1F"/>
    <w:rsid w:val="00581587"/>
    <w:rsid w:val="00694FCA"/>
    <w:rsid w:val="00720C90"/>
    <w:rsid w:val="009A7032"/>
    <w:rsid w:val="009F122A"/>
    <w:rsid w:val="00B1380B"/>
    <w:rsid w:val="00BE4A83"/>
    <w:rsid w:val="00BF724A"/>
    <w:rsid w:val="00C626DE"/>
    <w:rsid w:val="00D05B34"/>
    <w:rsid w:val="00E3646A"/>
    <w:rsid w:val="00F12820"/>
    <w:rsid w:val="00F635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58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81587"/>
    <w:pPr>
      <w:keepNext/>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94FC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94FC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4FC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94FCA"/>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rsid w:val="00581587"/>
    <w:rPr>
      <w:rFonts w:ascii="Times New Roman" w:eastAsia="Times New Roman" w:hAnsi="Times New Roman" w:cs="Times New Roman"/>
      <w:sz w:val="28"/>
      <w:szCs w:val="24"/>
      <w:lang w:eastAsia="ru-RU"/>
    </w:rPr>
  </w:style>
  <w:style w:type="character" w:customStyle="1" w:styleId="ConsPlusNormal0">
    <w:name w:val="ConsPlusNormal Знак"/>
    <w:basedOn w:val="a0"/>
    <w:link w:val="ConsPlusNormal"/>
    <w:locked/>
    <w:rsid w:val="00581587"/>
    <w:rPr>
      <w:rFonts w:ascii="Calibri" w:eastAsia="Times New Roman" w:hAnsi="Calibri" w:cs="Calibri"/>
      <w:szCs w:val="20"/>
      <w:lang w:eastAsia="ru-RU"/>
    </w:rPr>
  </w:style>
  <w:style w:type="paragraph" w:styleId="a3">
    <w:name w:val="Balloon Text"/>
    <w:basedOn w:val="a"/>
    <w:link w:val="a4"/>
    <w:uiPriority w:val="99"/>
    <w:semiHidden/>
    <w:unhideWhenUsed/>
    <w:rsid w:val="00581587"/>
    <w:rPr>
      <w:rFonts w:ascii="Tahoma" w:hAnsi="Tahoma" w:cs="Tahoma"/>
      <w:sz w:val="16"/>
      <w:szCs w:val="16"/>
    </w:rPr>
  </w:style>
  <w:style w:type="character" w:customStyle="1" w:styleId="a4">
    <w:name w:val="Текст выноски Знак"/>
    <w:basedOn w:val="a0"/>
    <w:link w:val="a3"/>
    <w:uiPriority w:val="99"/>
    <w:semiHidden/>
    <w:rsid w:val="0058158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0E53F186C8E2FAA86AC90B11BCDD6F88972E5D7C878C563A8C48DCD5DD20068ABF505EF9950A15DAB3B72546eAu4G" TargetMode="External"/><Relationship Id="rId13" Type="http://schemas.openxmlformats.org/officeDocument/2006/relationships/hyperlink" Target="consultantplus://offline/ref=7D0E53F186C8E2FAA86AC90B11BCDD6F8A9E2B5C7D8F8C563A8C48DCD5DD20068ABF505EF9950A15DAB3B72546eAu4G" TargetMode="External"/><Relationship Id="rId18" Type="http://schemas.openxmlformats.org/officeDocument/2006/relationships/hyperlink" Target="consultantplus://offline/ref=7D0E53F186C8E2FAA86AC90B11BCDD6F88972E5D7C878C563A8C48DCD5DD200698BF0851F895111F8FFCF1704AACBAFBC0E5D14C3357eFuDG" TargetMode="External"/><Relationship Id="rId3" Type="http://schemas.openxmlformats.org/officeDocument/2006/relationships/settings" Target="settings.xml"/><Relationship Id="rId21" Type="http://schemas.openxmlformats.org/officeDocument/2006/relationships/hyperlink" Target="consultantplus://offline/ref=7D0E53F186C8E2FAA86AD70607D08365889C74557A8B8F0062DE4E8B8A8D2653D8FF0E07A8D84119DBA4AB2446B2B1E5C0eEuCG" TargetMode="External"/><Relationship Id="rId7" Type="http://schemas.openxmlformats.org/officeDocument/2006/relationships/hyperlink" Target="consultantplus://offline/ref=7D0E53F186C8E2FAA86AC90B11BCDD6F899F2D5D73D8DB546BD946D9DD8D7A168EF6055AE79D150AD9ADB4e2uDG" TargetMode="External"/><Relationship Id="rId12" Type="http://schemas.openxmlformats.org/officeDocument/2006/relationships/hyperlink" Target="consultantplus://offline/ref=7D0E53F186C8E2FAA86AC90B11BCDD6F899F2C517D878C563A8C48DCD5DD20068ABF505EF9950A15DAB3B72546eAu4G" TargetMode="External"/><Relationship Id="rId17" Type="http://schemas.openxmlformats.org/officeDocument/2006/relationships/hyperlink" Target="consultantplus://offline/ref=7D0E53F186C8E2FAA86AC90B11BCDD6F889728517F8F8C563A8C48DCD5DD200698BF0857FA9740459FF8B8254EB2B2E4DFE6CF4Fe3uBG" TargetMode="External"/><Relationship Id="rId2" Type="http://schemas.openxmlformats.org/officeDocument/2006/relationships/styles" Target="styles.xml"/><Relationship Id="rId16" Type="http://schemas.openxmlformats.org/officeDocument/2006/relationships/hyperlink" Target="consultantplus://offline/ref=7D0E53F186C8E2FAA86AD70607D08365889C74557A8884056EDD4E8B8A8D2653D8FF0E07A8D84119DBA4AB2446B2B1E5C0eEuCG" TargetMode="External"/><Relationship Id="rId20" Type="http://schemas.openxmlformats.org/officeDocument/2006/relationships/hyperlink" Target="consultantplus://offline/ref=7D0E53F186C8E2FAA86AC90B11BCDD6F88972E5D7C878C563A8C48DCD5DD20068ABF505EF9950A15DAB3B72546eAu4G" TargetMode="External"/><Relationship Id="rId1" Type="http://schemas.openxmlformats.org/officeDocument/2006/relationships/numbering" Target="numbering.xml"/><Relationship Id="rId6" Type="http://schemas.openxmlformats.org/officeDocument/2006/relationships/hyperlink" Target="consultantplus://offline/ref=7D0E53F186C8E2FAA86AC90B11BCDD6F889728517F8F8C563A8C48DCD5DD200698BF0852FA941F408AE9E02847A5ADE4C0FACD4E32e5uEG" TargetMode="External"/><Relationship Id="rId11" Type="http://schemas.openxmlformats.org/officeDocument/2006/relationships/hyperlink" Target="consultantplus://offline/ref=7D0E53F186C8E2FAA86AC90B11BCDD6F889728517F8F8C563A8C48DCD5DD200698BF0852F99C141DDFA6E17403F9BEE5C8FACE4F2D54F556e3u4G" TargetMode="External"/><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consultantplus://offline/ref=7D0E53F186C8E2FAA86AD70607D08365889C74557A888F006FD04E8B8A8D2653D8FF0E07A8D84119DBA4AB2446B2B1E5C0eEuCG" TargetMode="External"/><Relationship Id="rId23" Type="http://schemas.openxmlformats.org/officeDocument/2006/relationships/fontTable" Target="fontTable.xml"/><Relationship Id="rId10" Type="http://schemas.openxmlformats.org/officeDocument/2006/relationships/hyperlink" Target="consultantplus://offline/ref=7D0E53F186C8E2FAA86AC90B11BCDD6F88962A5A788B8C563A8C48DCD5DD20068ABF505EF9950A15DAB3B72546eAu4G" TargetMode="External"/><Relationship Id="rId19" Type="http://schemas.openxmlformats.org/officeDocument/2006/relationships/hyperlink" Target="consultantplus://offline/ref=7D0E53F186C8E2FAA86AC90B11BCDD6F889728517F8F8C563A8C48DCD5DD200698BF085BFF9740459FF8B8254EB2B2E4DFE6CF4Fe3uBG" TargetMode="External"/><Relationship Id="rId4" Type="http://schemas.openxmlformats.org/officeDocument/2006/relationships/webSettings" Target="webSettings.xml"/><Relationship Id="rId9" Type="http://schemas.openxmlformats.org/officeDocument/2006/relationships/hyperlink" Target="consultantplus://offline/ref=7D0E53F186C8E2FAA86AC90B11BCDD6F88972B5C7C8D8C563A8C48DCD5DD20068ABF505EF9950A15DAB3B72546eAu4G" TargetMode="External"/><Relationship Id="rId14" Type="http://schemas.openxmlformats.org/officeDocument/2006/relationships/hyperlink" Target="consultantplus://offline/ref=7D0E53F186C8E2FAA86AD70607D08365889C74557A8B8F0062DE4E8B8A8D2653D8FF0E07A8D84119DBA4AB2446B2B1E5C0eEuCG" TargetMode="External"/><Relationship Id="rId22" Type="http://schemas.openxmlformats.org/officeDocument/2006/relationships/hyperlink" Target="consultantplus://offline/ref=7D0E53F186C8E2FAA86AC90B11BCDD6F889728517F8F8C563A8C48DCD5DD200698BF0852F99C1711D9A6E17403F9BEE5C8FACE4F2D54F556e3u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1</Pages>
  <Words>11499</Words>
  <Characters>65546</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cp:lastPrinted>2018-11-22T06:31:00Z</cp:lastPrinted>
  <dcterms:created xsi:type="dcterms:W3CDTF">2018-11-09T06:46:00Z</dcterms:created>
  <dcterms:modified xsi:type="dcterms:W3CDTF">2018-11-22T06:32:00Z</dcterms:modified>
</cp:coreProperties>
</file>